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E9ED1" w14:textId="77777777" w:rsidR="00A75B02" w:rsidRPr="00A72851" w:rsidRDefault="00DC7495" w:rsidP="009C04D4">
      <w:pPr>
        <w:pStyle w:val="BodyText"/>
        <w:spacing w:before="79"/>
        <w:jc w:val="both"/>
        <w:rPr>
          <w:rFonts w:asciiTheme="minorHAnsi" w:hAnsiTheme="minorHAnsi"/>
          <w:b/>
          <w:sz w:val="20"/>
          <w:szCs w:val="20"/>
        </w:rPr>
      </w:pPr>
      <w:r w:rsidRPr="00A72851">
        <w:rPr>
          <w:rFonts w:asciiTheme="minorHAnsi" w:hAnsiTheme="minorHAnsi"/>
          <w:b/>
          <w:sz w:val="20"/>
          <w:szCs w:val="20"/>
        </w:rPr>
        <w:t>Focus Group 4: Environmental Restoration &amp; Stewardship</w:t>
      </w:r>
    </w:p>
    <w:p w14:paraId="294C7C60" w14:textId="5900139D" w:rsidR="00AD5DCE" w:rsidRPr="00A72851" w:rsidRDefault="00CD4D06" w:rsidP="009C04D4">
      <w:pPr>
        <w:widowControl/>
        <w:autoSpaceDE/>
        <w:autoSpaceDN/>
        <w:rPr>
          <w:rFonts w:cs="Times New Roman"/>
          <w:i/>
          <w:sz w:val="20"/>
          <w:szCs w:val="20"/>
          <w:lang w:bidi="ar-SA"/>
        </w:rPr>
      </w:pPr>
      <w:r>
        <w:rPr>
          <w:rFonts w:cs="Times New Roman"/>
          <w:i/>
          <w:sz w:val="20"/>
          <w:szCs w:val="20"/>
          <w:lang w:bidi="ar-SA"/>
        </w:rPr>
        <w:t>Master Worksheet, v10</w:t>
      </w:r>
    </w:p>
    <w:p w14:paraId="65DC59AE" w14:textId="7E38B392" w:rsidR="00AD5DCE" w:rsidRPr="00A72851" w:rsidRDefault="00CD4D06" w:rsidP="009C04D4">
      <w:pPr>
        <w:widowControl/>
        <w:autoSpaceDE/>
        <w:autoSpaceDN/>
        <w:rPr>
          <w:rFonts w:cs="Times New Roman"/>
          <w:i/>
          <w:sz w:val="20"/>
          <w:szCs w:val="20"/>
          <w:lang w:bidi="ar-SA"/>
        </w:rPr>
      </w:pPr>
      <w:r>
        <w:rPr>
          <w:rFonts w:cs="Times New Roman"/>
          <w:i/>
          <w:sz w:val="20"/>
          <w:szCs w:val="20"/>
          <w:lang w:bidi="ar-SA"/>
        </w:rPr>
        <w:t>3/15</w:t>
      </w:r>
      <w:r w:rsidR="00AD5DCE" w:rsidRPr="00A72851">
        <w:rPr>
          <w:rFonts w:cs="Times New Roman"/>
          <w:i/>
          <w:sz w:val="20"/>
          <w:szCs w:val="20"/>
          <w:lang w:bidi="ar-SA"/>
        </w:rPr>
        <w:t>/2018 post focus group meeting with additions</w:t>
      </w:r>
    </w:p>
    <w:p w14:paraId="0A7D88AB" w14:textId="77777777" w:rsidR="00A75B02" w:rsidRPr="00A72851" w:rsidRDefault="00A75B02">
      <w:pPr>
        <w:pStyle w:val="BodyText"/>
        <w:spacing w:before="9"/>
        <w:rPr>
          <w:rFonts w:asciiTheme="minorHAnsi" w:hAnsiTheme="minorHAnsi"/>
          <w:sz w:val="20"/>
          <w:szCs w:val="20"/>
        </w:rPr>
      </w:pPr>
    </w:p>
    <w:tbl>
      <w:tblPr>
        <w:tblW w:w="15123"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
        <w:gridCol w:w="2790"/>
        <w:gridCol w:w="2880"/>
        <w:gridCol w:w="2610"/>
        <w:gridCol w:w="60"/>
        <w:gridCol w:w="2640"/>
        <w:gridCol w:w="3693"/>
      </w:tblGrid>
      <w:tr w:rsidR="00A75B02" w:rsidRPr="00A72851" w14:paraId="4891DAE5" w14:textId="77777777" w:rsidTr="006B0C99">
        <w:trPr>
          <w:trHeight w:val="1043"/>
          <w:tblHeader/>
        </w:trPr>
        <w:tc>
          <w:tcPr>
            <w:tcW w:w="450" w:type="dxa"/>
            <w:shd w:val="clear" w:color="auto" w:fill="D9D9D9"/>
            <w:vAlign w:val="center"/>
          </w:tcPr>
          <w:p w14:paraId="0CF0AB91" w14:textId="11A25479" w:rsidR="00A75B02" w:rsidRPr="00A72851" w:rsidRDefault="001A07BB" w:rsidP="001A07BB">
            <w:pPr>
              <w:pStyle w:val="TableParagraph"/>
              <w:jc w:val="center"/>
              <w:rPr>
                <w:rFonts w:asciiTheme="minorHAnsi" w:hAnsiTheme="minorHAnsi"/>
                <w:b/>
                <w:sz w:val="20"/>
                <w:szCs w:val="20"/>
              </w:rPr>
            </w:pPr>
            <w:r w:rsidRPr="00A72851">
              <w:rPr>
                <w:rFonts w:asciiTheme="minorHAnsi" w:hAnsiTheme="minorHAnsi"/>
                <w:b/>
                <w:sz w:val="20"/>
                <w:szCs w:val="20"/>
              </w:rPr>
              <w:t>#</w:t>
            </w:r>
          </w:p>
        </w:tc>
        <w:tc>
          <w:tcPr>
            <w:tcW w:w="2790" w:type="dxa"/>
            <w:shd w:val="clear" w:color="auto" w:fill="D9D9D9"/>
          </w:tcPr>
          <w:p w14:paraId="07F289EF" w14:textId="3085A1F0" w:rsidR="00A75B02" w:rsidRPr="00A72851" w:rsidRDefault="00E02615" w:rsidP="001A07BB">
            <w:pPr>
              <w:pStyle w:val="TableParagraph"/>
              <w:spacing w:line="290" w:lineRule="atLeast"/>
              <w:ind w:left="148" w:right="147" w:hanging="1"/>
              <w:rPr>
                <w:rFonts w:asciiTheme="minorHAnsi" w:hAnsiTheme="minorHAnsi"/>
                <w:b/>
                <w:sz w:val="20"/>
                <w:szCs w:val="20"/>
              </w:rPr>
            </w:pPr>
            <w:r w:rsidRPr="00A72851">
              <w:rPr>
                <w:rFonts w:asciiTheme="minorHAnsi" w:hAnsiTheme="minorHAnsi"/>
                <w:b/>
                <w:sz w:val="20"/>
                <w:szCs w:val="20"/>
              </w:rPr>
              <w:t>Wish</w:t>
            </w:r>
            <w:r w:rsidR="00161678" w:rsidRPr="00A72851">
              <w:rPr>
                <w:rFonts w:asciiTheme="minorHAnsi" w:hAnsiTheme="minorHAnsi"/>
                <w:b/>
                <w:sz w:val="20"/>
                <w:szCs w:val="20"/>
              </w:rPr>
              <w:t>/Goal</w:t>
            </w:r>
            <w:r w:rsidRPr="00A72851">
              <w:rPr>
                <w:rFonts w:asciiTheme="minorHAnsi" w:hAnsiTheme="minorHAnsi"/>
                <w:b/>
                <w:sz w:val="20"/>
                <w:szCs w:val="20"/>
              </w:rPr>
              <w:t xml:space="preserve"> List</w:t>
            </w:r>
            <w:proofErr w:type="gramStart"/>
            <w:r w:rsidRPr="00A72851">
              <w:rPr>
                <w:rFonts w:asciiTheme="minorHAnsi" w:hAnsiTheme="minorHAnsi"/>
                <w:b/>
                <w:sz w:val="20"/>
                <w:szCs w:val="20"/>
              </w:rPr>
              <w:t xml:space="preserve">:  </w:t>
            </w:r>
            <w:r w:rsidR="009F005E" w:rsidRPr="00A72851">
              <w:rPr>
                <w:rFonts w:asciiTheme="minorHAnsi" w:hAnsiTheme="minorHAnsi"/>
                <w:sz w:val="20"/>
                <w:szCs w:val="20"/>
              </w:rPr>
              <w:t>“</w:t>
            </w:r>
            <w:proofErr w:type="gramEnd"/>
            <w:r w:rsidR="00161678" w:rsidRPr="00A72851">
              <w:rPr>
                <w:rFonts w:asciiTheme="minorHAnsi" w:hAnsiTheme="minorHAnsi"/>
                <w:sz w:val="20"/>
                <w:szCs w:val="20"/>
              </w:rPr>
              <w:t>We wish that/there was</w:t>
            </w:r>
            <w:r w:rsidR="001A07BB" w:rsidRPr="00A72851">
              <w:rPr>
                <w:rFonts w:asciiTheme="minorHAnsi" w:hAnsiTheme="minorHAnsi"/>
                <w:sz w:val="20"/>
                <w:szCs w:val="20"/>
              </w:rPr>
              <w:t>/were ______ i</w:t>
            </w:r>
            <w:r w:rsidRPr="00A72851">
              <w:rPr>
                <w:rFonts w:asciiTheme="minorHAnsi" w:hAnsiTheme="minorHAnsi"/>
                <w:sz w:val="20"/>
                <w:szCs w:val="20"/>
              </w:rPr>
              <w:t>n Indiana County.</w:t>
            </w:r>
            <w:r w:rsidR="009F005E" w:rsidRPr="00A72851">
              <w:rPr>
                <w:rFonts w:asciiTheme="minorHAnsi" w:hAnsiTheme="minorHAnsi"/>
                <w:sz w:val="20"/>
                <w:szCs w:val="20"/>
              </w:rPr>
              <w:t>”</w:t>
            </w:r>
          </w:p>
        </w:tc>
        <w:tc>
          <w:tcPr>
            <w:tcW w:w="2880" w:type="dxa"/>
            <w:shd w:val="clear" w:color="auto" w:fill="D9D9D9"/>
          </w:tcPr>
          <w:p w14:paraId="7EA24866" w14:textId="677F66B3" w:rsidR="00A75B02" w:rsidRPr="00A72851" w:rsidRDefault="009F005E" w:rsidP="00177A85">
            <w:pPr>
              <w:pStyle w:val="TableParagraph"/>
              <w:spacing w:line="290" w:lineRule="atLeast"/>
              <w:ind w:left="148" w:right="147" w:hanging="1"/>
              <w:rPr>
                <w:rFonts w:asciiTheme="minorHAnsi" w:hAnsiTheme="minorHAnsi"/>
                <w:b/>
                <w:sz w:val="20"/>
                <w:szCs w:val="20"/>
              </w:rPr>
            </w:pPr>
            <w:r w:rsidRPr="00A72851">
              <w:rPr>
                <w:rFonts w:asciiTheme="minorHAnsi" w:hAnsiTheme="minorHAnsi"/>
                <w:b/>
                <w:sz w:val="20"/>
                <w:szCs w:val="20"/>
              </w:rPr>
              <w:t xml:space="preserve">Assets: </w:t>
            </w:r>
            <w:r w:rsidR="00A20407" w:rsidRPr="00A72851">
              <w:rPr>
                <w:rFonts w:asciiTheme="minorHAnsi" w:hAnsiTheme="minorHAnsi"/>
                <w:sz w:val="20"/>
                <w:szCs w:val="20"/>
              </w:rPr>
              <w:t>What</w:t>
            </w:r>
            <w:r w:rsidR="00A20407" w:rsidRPr="00A72851">
              <w:rPr>
                <w:rFonts w:asciiTheme="minorHAnsi" w:hAnsiTheme="minorHAnsi"/>
                <w:b/>
                <w:sz w:val="20"/>
                <w:szCs w:val="20"/>
              </w:rPr>
              <w:t xml:space="preserve"> </w:t>
            </w:r>
            <w:r w:rsidRPr="00A72851">
              <w:rPr>
                <w:rFonts w:asciiTheme="minorHAnsi" w:hAnsiTheme="minorHAnsi"/>
                <w:sz w:val="20"/>
                <w:szCs w:val="20"/>
              </w:rPr>
              <w:t xml:space="preserve">resources </w:t>
            </w:r>
            <w:r w:rsidR="00A20407" w:rsidRPr="00A72851">
              <w:rPr>
                <w:rFonts w:asciiTheme="minorHAnsi" w:hAnsiTheme="minorHAnsi"/>
                <w:sz w:val="20"/>
                <w:szCs w:val="20"/>
              </w:rPr>
              <w:t xml:space="preserve">could </w:t>
            </w:r>
            <w:r w:rsidRPr="00A72851">
              <w:rPr>
                <w:rFonts w:asciiTheme="minorHAnsi" w:hAnsiTheme="minorHAnsi"/>
                <w:sz w:val="20"/>
                <w:szCs w:val="20"/>
              </w:rPr>
              <w:t xml:space="preserve">contribute to achieving our </w:t>
            </w:r>
            <w:r w:rsidR="00A20407" w:rsidRPr="00A72851">
              <w:rPr>
                <w:rFonts w:asciiTheme="minorHAnsi" w:hAnsiTheme="minorHAnsi"/>
                <w:sz w:val="20"/>
                <w:szCs w:val="20"/>
              </w:rPr>
              <w:t>wishes/goals?</w:t>
            </w:r>
          </w:p>
        </w:tc>
        <w:tc>
          <w:tcPr>
            <w:tcW w:w="2670" w:type="dxa"/>
            <w:gridSpan w:val="2"/>
            <w:shd w:val="clear" w:color="auto" w:fill="D9D9D9"/>
          </w:tcPr>
          <w:p w14:paraId="32C06233" w14:textId="3F4D8337" w:rsidR="00A75B02" w:rsidRPr="00A72851" w:rsidRDefault="009F005E" w:rsidP="00A20407">
            <w:pPr>
              <w:pStyle w:val="TableParagraph"/>
              <w:spacing w:line="290" w:lineRule="atLeast"/>
              <w:ind w:left="106" w:right="444"/>
              <w:rPr>
                <w:rFonts w:asciiTheme="minorHAnsi" w:hAnsiTheme="minorHAnsi"/>
                <w:b/>
                <w:sz w:val="20"/>
                <w:szCs w:val="20"/>
              </w:rPr>
            </w:pPr>
            <w:r w:rsidRPr="00A72851">
              <w:rPr>
                <w:rFonts w:asciiTheme="minorHAnsi" w:hAnsiTheme="minorHAnsi"/>
                <w:b/>
                <w:sz w:val="20"/>
                <w:szCs w:val="20"/>
              </w:rPr>
              <w:t xml:space="preserve">Needs:  </w:t>
            </w:r>
            <w:r w:rsidR="00A20407" w:rsidRPr="00A72851">
              <w:rPr>
                <w:rFonts w:asciiTheme="minorHAnsi" w:hAnsiTheme="minorHAnsi"/>
                <w:sz w:val="20"/>
                <w:szCs w:val="20"/>
              </w:rPr>
              <w:t xml:space="preserve">What actions/resources are needed to </w:t>
            </w:r>
            <w:r w:rsidRPr="00A72851">
              <w:rPr>
                <w:rFonts w:asciiTheme="minorHAnsi" w:hAnsiTheme="minorHAnsi"/>
                <w:sz w:val="20"/>
                <w:szCs w:val="20"/>
              </w:rPr>
              <w:t xml:space="preserve">achieve our </w:t>
            </w:r>
            <w:r w:rsidR="00A20407" w:rsidRPr="00A72851">
              <w:rPr>
                <w:rFonts w:asciiTheme="minorHAnsi" w:hAnsiTheme="minorHAnsi"/>
                <w:sz w:val="20"/>
                <w:szCs w:val="20"/>
              </w:rPr>
              <w:t>wishes/goals?</w:t>
            </w:r>
          </w:p>
        </w:tc>
        <w:tc>
          <w:tcPr>
            <w:tcW w:w="2640" w:type="dxa"/>
            <w:shd w:val="clear" w:color="auto" w:fill="D9D9D9"/>
          </w:tcPr>
          <w:p w14:paraId="1983FCCC" w14:textId="06B88A55" w:rsidR="00A75B02" w:rsidRPr="00A72851" w:rsidRDefault="009F005E" w:rsidP="00177A85">
            <w:pPr>
              <w:pStyle w:val="TableParagraph"/>
              <w:spacing w:line="290" w:lineRule="atLeast"/>
              <w:ind w:left="148" w:right="147" w:hanging="1"/>
              <w:rPr>
                <w:rFonts w:asciiTheme="minorHAnsi" w:hAnsiTheme="minorHAnsi"/>
                <w:sz w:val="20"/>
                <w:szCs w:val="20"/>
              </w:rPr>
            </w:pPr>
            <w:r w:rsidRPr="00A72851">
              <w:rPr>
                <w:rFonts w:asciiTheme="minorHAnsi" w:hAnsiTheme="minorHAnsi"/>
                <w:b/>
                <w:sz w:val="20"/>
                <w:szCs w:val="20"/>
              </w:rPr>
              <w:t xml:space="preserve">Potential </w:t>
            </w:r>
            <w:r w:rsidR="00E02615" w:rsidRPr="00A72851">
              <w:rPr>
                <w:rFonts w:asciiTheme="minorHAnsi" w:hAnsiTheme="minorHAnsi"/>
                <w:b/>
                <w:sz w:val="20"/>
                <w:szCs w:val="20"/>
              </w:rPr>
              <w:t>Partnerships</w:t>
            </w:r>
            <w:r w:rsidRPr="00A72851">
              <w:rPr>
                <w:rFonts w:asciiTheme="minorHAnsi" w:hAnsiTheme="minorHAnsi"/>
                <w:b/>
                <w:sz w:val="20"/>
                <w:szCs w:val="20"/>
              </w:rPr>
              <w:t>:</w:t>
            </w:r>
            <w:r w:rsidRPr="00A72851">
              <w:rPr>
                <w:rFonts w:asciiTheme="minorHAnsi" w:hAnsiTheme="minorHAnsi"/>
                <w:sz w:val="20"/>
                <w:szCs w:val="20"/>
              </w:rPr>
              <w:t xml:space="preserve"> </w:t>
            </w:r>
            <w:r w:rsidR="006B0C99">
              <w:rPr>
                <w:rFonts w:asciiTheme="minorHAnsi" w:hAnsiTheme="minorHAnsi"/>
                <w:sz w:val="20"/>
                <w:szCs w:val="20"/>
              </w:rPr>
              <w:t>A</w:t>
            </w:r>
            <w:r w:rsidR="00A20407" w:rsidRPr="00A72851">
              <w:rPr>
                <w:rFonts w:asciiTheme="minorHAnsi" w:hAnsiTheme="minorHAnsi"/>
                <w:sz w:val="20"/>
                <w:szCs w:val="20"/>
              </w:rPr>
              <w:t>gencies/institutions</w:t>
            </w:r>
            <w:r w:rsidR="006B0C99">
              <w:rPr>
                <w:rFonts w:asciiTheme="minorHAnsi" w:hAnsiTheme="minorHAnsi"/>
                <w:sz w:val="20"/>
                <w:szCs w:val="20"/>
              </w:rPr>
              <w:t xml:space="preserve"> </w:t>
            </w:r>
            <w:r w:rsidR="00A20407" w:rsidRPr="00A72851">
              <w:rPr>
                <w:rFonts w:asciiTheme="minorHAnsi" w:hAnsiTheme="minorHAnsi"/>
                <w:sz w:val="20"/>
                <w:szCs w:val="20"/>
              </w:rPr>
              <w:t xml:space="preserve">/people) </w:t>
            </w:r>
            <w:r w:rsidR="006B0C99">
              <w:rPr>
                <w:rFonts w:asciiTheme="minorHAnsi" w:hAnsiTheme="minorHAnsi"/>
                <w:sz w:val="20"/>
                <w:szCs w:val="20"/>
              </w:rPr>
              <w:t xml:space="preserve">who need </w:t>
            </w:r>
            <w:r w:rsidR="00A20407" w:rsidRPr="00A72851">
              <w:rPr>
                <w:rFonts w:asciiTheme="minorHAnsi" w:hAnsiTheme="minorHAnsi"/>
                <w:sz w:val="20"/>
                <w:szCs w:val="20"/>
              </w:rPr>
              <w:t xml:space="preserve">to be involved to achieve </w:t>
            </w:r>
            <w:r w:rsidR="00177A85" w:rsidRPr="00A72851">
              <w:rPr>
                <w:rFonts w:asciiTheme="minorHAnsi" w:hAnsiTheme="minorHAnsi"/>
                <w:sz w:val="20"/>
                <w:szCs w:val="20"/>
              </w:rPr>
              <w:t xml:space="preserve">our </w:t>
            </w:r>
            <w:r w:rsidR="006B0C99">
              <w:rPr>
                <w:rFonts w:asciiTheme="minorHAnsi" w:hAnsiTheme="minorHAnsi"/>
                <w:sz w:val="20"/>
                <w:szCs w:val="20"/>
              </w:rPr>
              <w:t xml:space="preserve">wishes and </w:t>
            </w:r>
            <w:r w:rsidR="00A20407" w:rsidRPr="00A72851">
              <w:rPr>
                <w:rFonts w:asciiTheme="minorHAnsi" w:hAnsiTheme="minorHAnsi"/>
                <w:sz w:val="20"/>
                <w:szCs w:val="20"/>
              </w:rPr>
              <w:t>goals?</w:t>
            </w:r>
          </w:p>
        </w:tc>
        <w:tc>
          <w:tcPr>
            <w:tcW w:w="3693" w:type="dxa"/>
            <w:shd w:val="clear" w:color="auto" w:fill="D9D9D9"/>
          </w:tcPr>
          <w:p w14:paraId="3D873496" w14:textId="77777777" w:rsidR="00823002" w:rsidRPr="00A72851" w:rsidRDefault="00901B55" w:rsidP="00177A85">
            <w:pPr>
              <w:pStyle w:val="TableParagraph"/>
              <w:spacing w:line="290" w:lineRule="atLeast"/>
              <w:ind w:left="148" w:right="147" w:hanging="1"/>
              <w:rPr>
                <w:rFonts w:asciiTheme="minorHAnsi" w:hAnsiTheme="minorHAnsi"/>
                <w:b/>
                <w:sz w:val="20"/>
                <w:szCs w:val="20"/>
              </w:rPr>
            </w:pPr>
            <w:r w:rsidRPr="00A72851">
              <w:rPr>
                <w:rFonts w:asciiTheme="minorHAnsi" w:hAnsiTheme="minorHAnsi"/>
                <w:b/>
                <w:sz w:val="20"/>
                <w:szCs w:val="20"/>
              </w:rPr>
              <w:t xml:space="preserve">Recommended </w:t>
            </w:r>
            <w:r w:rsidR="00E02615" w:rsidRPr="00A72851">
              <w:rPr>
                <w:rFonts w:asciiTheme="minorHAnsi" w:hAnsiTheme="minorHAnsi"/>
                <w:b/>
                <w:sz w:val="20"/>
                <w:szCs w:val="20"/>
              </w:rPr>
              <w:t>Actions</w:t>
            </w:r>
            <w:r w:rsidR="001A07BB" w:rsidRPr="00A72851">
              <w:rPr>
                <w:rFonts w:asciiTheme="minorHAnsi" w:hAnsiTheme="minorHAnsi"/>
                <w:b/>
                <w:sz w:val="20"/>
                <w:szCs w:val="20"/>
              </w:rPr>
              <w:t>:</w:t>
            </w:r>
            <w:r w:rsidR="00A20407" w:rsidRPr="00A72851">
              <w:rPr>
                <w:rFonts w:asciiTheme="minorHAnsi" w:hAnsiTheme="minorHAnsi"/>
                <w:b/>
                <w:sz w:val="20"/>
                <w:szCs w:val="20"/>
              </w:rPr>
              <w:t xml:space="preserve"> </w:t>
            </w:r>
          </w:p>
          <w:p w14:paraId="725917FE" w14:textId="23E45322" w:rsidR="00823002" w:rsidRPr="00A72851" w:rsidRDefault="00177A85" w:rsidP="006B0C99">
            <w:pPr>
              <w:pStyle w:val="TableParagraph"/>
              <w:numPr>
                <w:ilvl w:val="0"/>
                <w:numId w:val="11"/>
              </w:numPr>
              <w:spacing w:line="290" w:lineRule="atLeast"/>
              <w:ind w:left="542" w:right="147"/>
              <w:rPr>
                <w:rFonts w:asciiTheme="minorHAnsi" w:hAnsiTheme="minorHAnsi"/>
                <w:b/>
                <w:sz w:val="20"/>
                <w:szCs w:val="20"/>
              </w:rPr>
            </w:pPr>
            <w:r w:rsidRPr="00A72851">
              <w:rPr>
                <w:rFonts w:asciiTheme="minorHAnsi" w:hAnsiTheme="minorHAnsi"/>
                <w:sz w:val="20"/>
                <w:szCs w:val="20"/>
              </w:rPr>
              <w:t>What</w:t>
            </w:r>
            <w:r w:rsidR="006B0C99">
              <w:rPr>
                <w:rFonts w:asciiTheme="minorHAnsi" w:hAnsiTheme="minorHAnsi"/>
                <w:sz w:val="20"/>
                <w:szCs w:val="20"/>
              </w:rPr>
              <w:t xml:space="preserve"> action steps need to be taken</w:t>
            </w:r>
          </w:p>
          <w:p w14:paraId="6372DCEA" w14:textId="16EEACF3" w:rsidR="00A75B02" w:rsidRPr="00A72851" w:rsidRDefault="00823002" w:rsidP="006B0C99">
            <w:pPr>
              <w:pStyle w:val="TableParagraph"/>
              <w:numPr>
                <w:ilvl w:val="1"/>
                <w:numId w:val="11"/>
              </w:numPr>
              <w:spacing w:line="290" w:lineRule="atLeast"/>
              <w:ind w:left="452" w:right="147"/>
              <w:rPr>
                <w:rFonts w:asciiTheme="minorHAnsi" w:hAnsiTheme="minorHAnsi"/>
                <w:b/>
                <w:sz w:val="20"/>
                <w:szCs w:val="20"/>
              </w:rPr>
            </w:pPr>
            <w:r w:rsidRPr="00A72851">
              <w:rPr>
                <w:rFonts w:asciiTheme="minorHAnsi" w:hAnsiTheme="minorHAnsi"/>
                <w:sz w:val="20"/>
                <w:szCs w:val="20"/>
              </w:rPr>
              <w:t xml:space="preserve"> by whom</w:t>
            </w:r>
            <w:r w:rsidR="006B0C99">
              <w:rPr>
                <w:rFonts w:asciiTheme="minorHAnsi" w:hAnsiTheme="minorHAnsi"/>
                <w:sz w:val="20"/>
                <w:szCs w:val="20"/>
              </w:rPr>
              <w:t xml:space="preserve"> </w:t>
            </w:r>
            <w:r w:rsidR="00177A85" w:rsidRPr="00A72851">
              <w:rPr>
                <w:rFonts w:asciiTheme="minorHAnsi" w:hAnsiTheme="minorHAnsi"/>
                <w:sz w:val="20"/>
                <w:szCs w:val="20"/>
              </w:rPr>
              <w:t>to achieve our wishes</w:t>
            </w:r>
            <w:r w:rsidR="006B0C99">
              <w:rPr>
                <w:rFonts w:asciiTheme="minorHAnsi" w:hAnsiTheme="minorHAnsi"/>
                <w:sz w:val="20"/>
                <w:szCs w:val="20"/>
              </w:rPr>
              <w:t xml:space="preserve"> and </w:t>
            </w:r>
            <w:r w:rsidR="00177A85" w:rsidRPr="00A72851">
              <w:rPr>
                <w:rFonts w:asciiTheme="minorHAnsi" w:hAnsiTheme="minorHAnsi"/>
                <w:sz w:val="20"/>
                <w:szCs w:val="20"/>
              </w:rPr>
              <w:t>goals?</w:t>
            </w:r>
          </w:p>
        </w:tc>
      </w:tr>
      <w:tr w:rsidR="00EA5CE2" w:rsidRPr="00A72851" w14:paraId="52023E0E" w14:textId="77777777" w:rsidTr="006B0C99">
        <w:trPr>
          <w:trHeight w:val="433"/>
        </w:trPr>
        <w:tc>
          <w:tcPr>
            <w:tcW w:w="15121" w:type="dxa"/>
            <w:gridSpan w:val="7"/>
            <w:shd w:val="clear" w:color="auto" w:fill="C5DFB3"/>
            <w:vAlign w:val="center"/>
          </w:tcPr>
          <w:p w14:paraId="41BEDBC7" w14:textId="75B6CA2E" w:rsidR="00EA5CE2" w:rsidRPr="00A72851" w:rsidRDefault="00EA5CE2" w:rsidP="00EA5CE2">
            <w:pPr>
              <w:pStyle w:val="TableParagraph"/>
              <w:rPr>
                <w:rFonts w:asciiTheme="minorHAnsi" w:hAnsiTheme="minorHAnsi"/>
                <w:sz w:val="20"/>
                <w:szCs w:val="20"/>
              </w:rPr>
            </w:pPr>
            <w:r w:rsidRPr="00A72851">
              <w:rPr>
                <w:rFonts w:asciiTheme="minorHAnsi" w:hAnsiTheme="minorHAnsi"/>
                <w:b/>
                <w:sz w:val="20"/>
                <w:szCs w:val="20"/>
              </w:rPr>
              <w:t>EDUCATION</w:t>
            </w:r>
          </w:p>
        </w:tc>
      </w:tr>
      <w:tr w:rsidR="00EF5A4C" w:rsidRPr="00A72851" w14:paraId="1A693118" w14:textId="77777777" w:rsidTr="006B0C99">
        <w:trPr>
          <w:trHeight w:val="1880"/>
        </w:trPr>
        <w:tc>
          <w:tcPr>
            <w:tcW w:w="450" w:type="dxa"/>
            <w:shd w:val="clear" w:color="auto" w:fill="auto"/>
            <w:vAlign w:val="center"/>
          </w:tcPr>
          <w:p w14:paraId="3B1373FB" w14:textId="77777777" w:rsidR="00EF5A4C" w:rsidRPr="00A72851" w:rsidRDefault="00EF5A4C" w:rsidP="00EF5A4C">
            <w:pPr>
              <w:pStyle w:val="TableParagraph"/>
              <w:jc w:val="center"/>
              <w:rPr>
                <w:rFonts w:asciiTheme="minorHAnsi" w:hAnsiTheme="minorHAnsi"/>
                <w:b/>
                <w:sz w:val="20"/>
                <w:szCs w:val="20"/>
              </w:rPr>
            </w:pPr>
            <w:r w:rsidRPr="00A72851">
              <w:rPr>
                <w:rFonts w:asciiTheme="minorHAnsi" w:hAnsiTheme="minorHAnsi"/>
                <w:b/>
                <w:sz w:val="20"/>
                <w:szCs w:val="20"/>
              </w:rPr>
              <w:t>1.</w:t>
            </w:r>
          </w:p>
        </w:tc>
        <w:tc>
          <w:tcPr>
            <w:tcW w:w="2790" w:type="dxa"/>
            <w:shd w:val="clear" w:color="auto" w:fill="auto"/>
          </w:tcPr>
          <w:p w14:paraId="33B60AA1" w14:textId="77777777" w:rsidR="006B0C99" w:rsidRDefault="00EF5A4C" w:rsidP="00AD5DCE">
            <w:pPr>
              <w:pStyle w:val="TableParagraph"/>
              <w:spacing w:before="40"/>
              <w:ind w:left="101" w:right="302"/>
              <w:rPr>
                <w:rFonts w:asciiTheme="minorHAnsi" w:hAnsiTheme="minorHAnsi"/>
                <w:sz w:val="20"/>
                <w:szCs w:val="20"/>
              </w:rPr>
            </w:pPr>
            <w:r w:rsidRPr="00A72851">
              <w:rPr>
                <w:rFonts w:asciiTheme="minorHAnsi" w:hAnsiTheme="minorHAnsi"/>
                <w:b/>
                <w:sz w:val="20"/>
                <w:szCs w:val="20"/>
              </w:rPr>
              <w:t>We wish that there was</w:t>
            </w:r>
            <w:r w:rsidRPr="00A72851">
              <w:rPr>
                <w:rFonts w:asciiTheme="minorHAnsi" w:hAnsiTheme="minorHAnsi"/>
                <w:sz w:val="20"/>
                <w:szCs w:val="20"/>
              </w:rPr>
              <w:t xml:space="preserve"> a shared understanding </w:t>
            </w:r>
            <w:r w:rsidR="009F005E" w:rsidRPr="00A72851">
              <w:rPr>
                <w:rFonts w:asciiTheme="minorHAnsi" w:hAnsiTheme="minorHAnsi"/>
                <w:sz w:val="20"/>
                <w:szCs w:val="20"/>
              </w:rPr>
              <w:t>among decision-makers/</w:t>
            </w:r>
          </w:p>
          <w:p w14:paraId="7455364D" w14:textId="693C1C76" w:rsidR="00EF5A4C" w:rsidRPr="00A72851" w:rsidRDefault="009F005E" w:rsidP="00AD5DCE">
            <w:pPr>
              <w:pStyle w:val="TableParagraph"/>
              <w:spacing w:before="40"/>
              <w:ind w:left="101" w:right="302"/>
              <w:rPr>
                <w:rFonts w:asciiTheme="minorHAnsi" w:hAnsiTheme="minorHAnsi"/>
                <w:sz w:val="20"/>
                <w:szCs w:val="20"/>
              </w:rPr>
            </w:pPr>
            <w:r w:rsidRPr="00A72851">
              <w:rPr>
                <w:rFonts w:asciiTheme="minorHAnsi" w:hAnsiTheme="minorHAnsi"/>
                <w:sz w:val="20"/>
                <w:szCs w:val="20"/>
              </w:rPr>
              <w:t xml:space="preserve">agencies </w:t>
            </w:r>
            <w:r w:rsidR="00EF5A4C" w:rsidRPr="00A72851">
              <w:rPr>
                <w:rFonts w:asciiTheme="minorHAnsi" w:hAnsiTheme="minorHAnsi"/>
                <w:sz w:val="20"/>
                <w:szCs w:val="20"/>
              </w:rPr>
              <w:t xml:space="preserve">of </w:t>
            </w:r>
            <w:r w:rsidR="00EF5A4C" w:rsidRPr="00A72851">
              <w:rPr>
                <w:rFonts w:asciiTheme="minorHAnsi" w:hAnsiTheme="minorHAnsi"/>
                <w:i/>
                <w:sz w:val="20"/>
                <w:szCs w:val="20"/>
              </w:rPr>
              <w:t xml:space="preserve">what residents knew about the </w:t>
            </w:r>
            <w:r w:rsidR="006B0C99">
              <w:rPr>
                <w:rFonts w:asciiTheme="minorHAnsi" w:hAnsiTheme="minorHAnsi"/>
                <w:i/>
                <w:sz w:val="20"/>
                <w:szCs w:val="20"/>
              </w:rPr>
              <w:t>e</w:t>
            </w:r>
            <w:r w:rsidR="00EF5A4C" w:rsidRPr="00A72851">
              <w:rPr>
                <w:rFonts w:asciiTheme="minorHAnsi" w:hAnsiTheme="minorHAnsi"/>
                <w:i/>
                <w:sz w:val="20"/>
                <w:szCs w:val="20"/>
              </w:rPr>
              <w:t>nvironment</w:t>
            </w:r>
            <w:r w:rsidR="00EF5A4C" w:rsidRPr="00A72851">
              <w:rPr>
                <w:rFonts w:asciiTheme="minorHAnsi" w:hAnsiTheme="minorHAnsi"/>
                <w:sz w:val="20"/>
                <w:szCs w:val="20"/>
              </w:rPr>
              <w:t xml:space="preserve"> and </w:t>
            </w:r>
            <w:r w:rsidR="00EF5A4C" w:rsidRPr="00A72851">
              <w:rPr>
                <w:rFonts w:asciiTheme="minorHAnsi" w:hAnsiTheme="minorHAnsi"/>
                <w:i/>
                <w:sz w:val="20"/>
                <w:szCs w:val="20"/>
              </w:rPr>
              <w:t xml:space="preserve">what issues they think are important </w:t>
            </w:r>
            <w:r w:rsidR="00EF5A4C" w:rsidRPr="00A72851">
              <w:rPr>
                <w:rFonts w:asciiTheme="minorHAnsi" w:hAnsiTheme="minorHAnsi"/>
                <w:b/>
                <w:sz w:val="20"/>
                <w:szCs w:val="20"/>
              </w:rPr>
              <w:t>in Indiana County</w:t>
            </w:r>
            <w:r w:rsidR="00EF5A4C" w:rsidRPr="00A72851">
              <w:rPr>
                <w:rFonts w:asciiTheme="minorHAnsi" w:hAnsiTheme="minorHAnsi"/>
                <w:sz w:val="20"/>
                <w:szCs w:val="20"/>
              </w:rPr>
              <w:t>.</w:t>
            </w:r>
          </w:p>
        </w:tc>
        <w:tc>
          <w:tcPr>
            <w:tcW w:w="2880" w:type="dxa"/>
            <w:shd w:val="clear" w:color="auto" w:fill="auto"/>
          </w:tcPr>
          <w:p w14:paraId="04112B2D" w14:textId="77777777" w:rsidR="00705B7A" w:rsidRPr="00A72851" w:rsidRDefault="00EF5A4C" w:rsidP="00AD5DCE">
            <w:pPr>
              <w:pStyle w:val="TableParagraph"/>
              <w:numPr>
                <w:ilvl w:val="0"/>
                <w:numId w:val="1"/>
              </w:numPr>
              <w:ind w:left="360" w:right="130"/>
              <w:rPr>
                <w:rFonts w:asciiTheme="minorHAnsi" w:hAnsiTheme="minorHAnsi"/>
                <w:sz w:val="20"/>
                <w:szCs w:val="20"/>
              </w:rPr>
            </w:pPr>
            <w:r w:rsidRPr="00A72851">
              <w:rPr>
                <w:rFonts w:asciiTheme="minorHAnsi" w:hAnsiTheme="minorHAnsi"/>
                <w:sz w:val="20"/>
                <w:szCs w:val="20"/>
              </w:rPr>
              <w:t xml:space="preserve">ECO tour survey </w:t>
            </w:r>
            <w:r w:rsidR="00705B7A" w:rsidRPr="00A72851">
              <w:rPr>
                <w:rFonts w:asciiTheme="minorHAnsi" w:hAnsiTheme="minorHAnsi"/>
                <w:sz w:val="20"/>
                <w:szCs w:val="20"/>
              </w:rPr>
              <w:t>responses</w:t>
            </w:r>
            <w:r w:rsidRPr="00A72851">
              <w:rPr>
                <w:rFonts w:asciiTheme="minorHAnsi" w:hAnsiTheme="minorHAnsi"/>
                <w:sz w:val="20"/>
                <w:szCs w:val="20"/>
              </w:rPr>
              <w:t xml:space="preserve"> </w:t>
            </w:r>
          </w:p>
          <w:p w14:paraId="21B212EC" w14:textId="77777777" w:rsidR="00EF5A4C" w:rsidRPr="00A72851" w:rsidRDefault="00EF5A4C" w:rsidP="00AD5DCE">
            <w:pPr>
              <w:pStyle w:val="TableParagraph"/>
              <w:numPr>
                <w:ilvl w:val="0"/>
                <w:numId w:val="1"/>
              </w:numPr>
              <w:ind w:left="360" w:right="130"/>
              <w:rPr>
                <w:rFonts w:asciiTheme="minorHAnsi" w:hAnsiTheme="minorHAnsi"/>
                <w:sz w:val="20"/>
                <w:szCs w:val="20"/>
              </w:rPr>
            </w:pPr>
            <w:r w:rsidRPr="00A72851">
              <w:rPr>
                <w:rFonts w:asciiTheme="minorHAnsi" w:hAnsiTheme="minorHAnsi"/>
                <w:sz w:val="20"/>
                <w:szCs w:val="20"/>
              </w:rPr>
              <w:t xml:space="preserve">IUP </w:t>
            </w:r>
            <w:r w:rsidR="00705B7A" w:rsidRPr="00A72851">
              <w:rPr>
                <w:rFonts w:asciiTheme="minorHAnsi" w:hAnsiTheme="minorHAnsi"/>
                <w:sz w:val="20"/>
                <w:szCs w:val="20"/>
              </w:rPr>
              <w:t>survey expertise</w:t>
            </w:r>
          </w:p>
          <w:p w14:paraId="478CBCB4" w14:textId="77777777" w:rsidR="00EF5A4C" w:rsidRPr="00A72851" w:rsidRDefault="00705B7A" w:rsidP="00AD5DCE">
            <w:pPr>
              <w:pStyle w:val="TableParagraph"/>
              <w:numPr>
                <w:ilvl w:val="0"/>
                <w:numId w:val="1"/>
              </w:numPr>
              <w:ind w:left="360" w:right="130"/>
              <w:rPr>
                <w:rFonts w:asciiTheme="minorHAnsi" w:hAnsiTheme="minorHAnsi"/>
                <w:sz w:val="20"/>
                <w:szCs w:val="20"/>
              </w:rPr>
            </w:pPr>
            <w:r w:rsidRPr="00A72851">
              <w:rPr>
                <w:rFonts w:asciiTheme="minorHAnsi" w:hAnsiTheme="minorHAnsi"/>
                <w:sz w:val="20"/>
                <w:szCs w:val="20"/>
              </w:rPr>
              <w:t>Planning office survey experience</w:t>
            </w:r>
          </w:p>
          <w:p w14:paraId="7D301E7A" w14:textId="77777777" w:rsidR="00EF5A4C" w:rsidRPr="00A72851" w:rsidRDefault="00705B7A" w:rsidP="00AD5DCE">
            <w:pPr>
              <w:pStyle w:val="TableParagraph"/>
              <w:numPr>
                <w:ilvl w:val="0"/>
                <w:numId w:val="1"/>
              </w:numPr>
              <w:ind w:left="360" w:right="130"/>
              <w:rPr>
                <w:rFonts w:asciiTheme="minorHAnsi" w:hAnsiTheme="minorHAnsi"/>
                <w:sz w:val="20"/>
                <w:szCs w:val="20"/>
              </w:rPr>
            </w:pPr>
            <w:r w:rsidRPr="00A72851">
              <w:rPr>
                <w:rFonts w:asciiTheme="minorHAnsi" w:hAnsiTheme="minorHAnsi"/>
                <w:sz w:val="20"/>
                <w:szCs w:val="20"/>
              </w:rPr>
              <w:t xml:space="preserve">Existing </w:t>
            </w:r>
            <w:r w:rsidR="00EF5A4C" w:rsidRPr="00A72851">
              <w:rPr>
                <w:rFonts w:asciiTheme="minorHAnsi" w:hAnsiTheme="minorHAnsi"/>
                <w:sz w:val="20"/>
                <w:szCs w:val="20"/>
              </w:rPr>
              <w:t>websites to post information</w:t>
            </w:r>
          </w:p>
          <w:p w14:paraId="3A0E2D66" w14:textId="77777777" w:rsidR="00705B7A" w:rsidRPr="00A72851" w:rsidRDefault="00705B7A" w:rsidP="00AD5DCE">
            <w:pPr>
              <w:pStyle w:val="TableParagraph"/>
              <w:numPr>
                <w:ilvl w:val="0"/>
                <w:numId w:val="1"/>
              </w:numPr>
              <w:ind w:left="360" w:right="130"/>
              <w:rPr>
                <w:rFonts w:asciiTheme="minorHAnsi" w:hAnsiTheme="minorHAnsi"/>
                <w:sz w:val="20"/>
                <w:szCs w:val="20"/>
              </w:rPr>
            </w:pPr>
            <w:r w:rsidRPr="00A72851">
              <w:rPr>
                <w:rFonts w:asciiTheme="minorHAnsi" w:hAnsiTheme="minorHAnsi"/>
                <w:sz w:val="20"/>
                <w:szCs w:val="20"/>
              </w:rPr>
              <w:t>Task Force website</w:t>
            </w:r>
          </w:p>
        </w:tc>
        <w:tc>
          <w:tcPr>
            <w:tcW w:w="2610" w:type="dxa"/>
            <w:shd w:val="clear" w:color="auto" w:fill="auto"/>
          </w:tcPr>
          <w:p w14:paraId="4CF07E4A" w14:textId="64047622" w:rsidR="00705B7A" w:rsidRPr="00A72851" w:rsidRDefault="00705B7A" w:rsidP="00AD5DCE">
            <w:pPr>
              <w:pStyle w:val="TableParagraph"/>
              <w:numPr>
                <w:ilvl w:val="0"/>
                <w:numId w:val="1"/>
              </w:numPr>
              <w:ind w:left="360" w:right="130"/>
              <w:rPr>
                <w:rFonts w:asciiTheme="minorHAnsi" w:hAnsiTheme="minorHAnsi"/>
                <w:sz w:val="20"/>
                <w:szCs w:val="20"/>
              </w:rPr>
            </w:pPr>
            <w:r w:rsidRPr="00A72851">
              <w:rPr>
                <w:rFonts w:asciiTheme="minorHAnsi" w:hAnsiTheme="minorHAnsi"/>
                <w:sz w:val="20"/>
                <w:szCs w:val="20"/>
              </w:rPr>
              <w:t>Communication medium to reach residents</w:t>
            </w:r>
            <w:r w:rsidR="002076E0" w:rsidRPr="00A72851">
              <w:rPr>
                <w:rFonts w:asciiTheme="minorHAnsi" w:hAnsiTheme="minorHAnsi"/>
                <w:sz w:val="20"/>
                <w:szCs w:val="20"/>
              </w:rPr>
              <w:t xml:space="preserve"> (survey?)</w:t>
            </w:r>
          </w:p>
          <w:p w14:paraId="4129CDBA" w14:textId="77777777" w:rsidR="00EF5A4C" w:rsidRPr="00A72851" w:rsidRDefault="00705B7A" w:rsidP="00AD5DCE">
            <w:pPr>
              <w:pStyle w:val="TableParagraph"/>
              <w:numPr>
                <w:ilvl w:val="0"/>
                <w:numId w:val="1"/>
              </w:numPr>
              <w:ind w:left="360" w:right="130"/>
              <w:rPr>
                <w:rFonts w:asciiTheme="minorHAnsi" w:hAnsiTheme="minorHAnsi"/>
                <w:sz w:val="20"/>
                <w:szCs w:val="20"/>
              </w:rPr>
            </w:pPr>
            <w:r w:rsidRPr="00A72851">
              <w:rPr>
                <w:rFonts w:asciiTheme="minorHAnsi" w:hAnsiTheme="minorHAnsi"/>
                <w:sz w:val="20"/>
                <w:szCs w:val="20"/>
              </w:rPr>
              <w:t>S</w:t>
            </w:r>
            <w:r w:rsidR="00EF5A4C" w:rsidRPr="00A72851">
              <w:rPr>
                <w:rFonts w:asciiTheme="minorHAnsi" w:hAnsiTheme="minorHAnsi"/>
                <w:sz w:val="20"/>
                <w:szCs w:val="20"/>
              </w:rPr>
              <w:t xml:space="preserve">ocial media </w:t>
            </w:r>
            <w:r w:rsidRPr="00A72851">
              <w:rPr>
                <w:rFonts w:asciiTheme="minorHAnsi" w:hAnsiTheme="minorHAnsi"/>
                <w:sz w:val="20"/>
                <w:szCs w:val="20"/>
              </w:rPr>
              <w:t>platforms</w:t>
            </w:r>
          </w:p>
          <w:p w14:paraId="7BC6212C" w14:textId="77777777" w:rsidR="00705B7A" w:rsidRPr="00A72851" w:rsidRDefault="00705B7A" w:rsidP="00AD5DCE">
            <w:pPr>
              <w:pStyle w:val="TableParagraph"/>
              <w:numPr>
                <w:ilvl w:val="0"/>
                <w:numId w:val="1"/>
              </w:numPr>
              <w:ind w:left="360" w:right="130"/>
              <w:rPr>
                <w:rFonts w:asciiTheme="minorHAnsi" w:hAnsiTheme="minorHAnsi"/>
                <w:sz w:val="20"/>
                <w:szCs w:val="20"/>
              </w:rPr>
            </w:pPr>
            <w:r w:rsidRPr="00A72851">
              <w:rPr>
                <w:rFonts w:asciiTheme="minorHAnsi" w:hAnsiTheme="minorHAnsi"/>
                <w:sz w:val="20"/>
                <w:szCs w:val="20"/>
              </w:rPr>
              <w:t>Champion person/agency</w:t>
            </w:r>
          </w:p>
        </w:tc>
        <w:tc>
          <w:tcPr>
            <w:tcW w:w="2700" w:type="dxa"/>
            <w:gridSpan w:val="2"/>
            <w:shd w:val="clear" w:color="auto" w:fill="auto"/>
          </w:tcPr>
          <w:p w14:paraId="7AF3958F" w14:textId="7EE303A3" w:rsidR="00EF5A4C" w:rsidRPr="00A72851" w:rsidRDefault="00E120E8" w:rsidP="00AD5DCE">
            <w:pPr>
              <w:pStyle w:val="TableParagraph"/>
              <w:numPr>
                <w:ilvl w:val="0"/>
                <w:numId w:val="1"/>
              </w:numPr>
              <w:ind w:left="360" w:right="130"/>
              <w:rPr>
                <w:rFonts w:asciiTheme="minorHAnsi" w:hAnsiTheme="minorHAnsi"/>
                <w:sz w:val="20"/>
                <w:szCs w:val="20"/>
              </w:rPr>
            </w:pPr>
            <w:r w:rsidRPr="00A72851">
              <w:rPr>
                <w:rFonts w:asciiTheme="minorHAnsi" w:hAnsiTheme="minorHAnsi"/>
                <w:sz w:val="20"/>
                <w:szCs w:val="20"/>
              </w:rPr>
              <w:t>Media outlets</w:t>
            </w:r>
          </w:p>
        </w:tc>
        <w:tc>
          <w:tcPr>
            <w:tcW w:w="3693" w:type="dxa"/>
            <w:shd w:val="clear" w:color="auto" w:fill="auto"/>
          </w:tcPr>
          <w:p w14:paraId="5581DBD3" w14:textId="654EC1D6" w:rsidR="00557E32" w:rsidRPr="00A72851" w:rsidRDefault="00557E32" w:rsidP="00557E32">
            <w:pPr>
              <w:pStyle w:val="TableParagraph"/>
              <w:numPr>
                <w:ilvl w:val="0"/>
                <w:numId w:val="1"/>
              </w:numPr>
              <w:ind w:right="130"/>
              <w:rPr>
                <w:rFonts w:asciiTheme="minorHAnsi" w:hAnsiTheme="minorHAnsi"/>
                <w:sz w:val="20"/>
                <w:szCs w:val="20"/>
              </w:rPr>
            </w:pPr>
            <w:r w:rsidRPr="00A72851">
              <w:rPr>
                <w:rFonts w:asciiTheme="minorHAnsi" w:hAnsiTheme="minorHAnsi"/>
                <w:sz w:val="20"/>
                <w:szCs w:val="20"/>
              </w:rPr>
              <w:t>Develop/Distribute surveys and Asse</w:t>
            </w:r>
            <w:r w:rsidR="00665994">
              <w:rPr>
                <w:rFonts w:asciiTheme="minorHAnsi" w:hAnsiTheme="minorHAnsi"/>
                <w:sz w:val="20"/>
                <w:szCs w:val="20"/>
              </w:rPr>
              <w:t>t</w:t>
            </w:r>
            <w:r w:rsidRPr="00A72851">
              <w:rPr>
                <w:rFonts w:asciiTheme="minorHAnsi" w:hAnsiTheme="minorHAnsi"/>
                <w:sz w:val="20"/>
                <w:szCs w:val="20"/>
              </w:rPr>
              <w:t>s results</w:t>
            </w:r>
          </w:p>
          <w:p w14:paraId="18DF9CB6" w14:textId="77777777" w:rsidR="00EF5A4C" w:rsidRDefault="00AD5542" w:rsidP="003D693A">
            <w:pPr>
              <w:pStyle w:val="TableParagraph"/>
              <w:numPr>
                <w:ilvl w:val="2"/>
                <w:numId w:val="1"/>
              </w:numPr>
              <w:ind w:left="810" w:right="130"/>
              <w:rPr>
                <w:rFonts w:asciiTheme="minorHAnsi" w:hAnsiTheme="minorHAnsi"/>
                <w:sz w:val="20"/>
                <w:szCs w:val="20"/>
              </w:rPr>
            </w:pPr>
            <w:r w:rsidRPr="00A72851">
              <w:rPr>
                <w:rFonts w:asciiTheme="minorHAnsi" w:hAnsiTheme="minorHAnsi"/>
                <w:sz w:val="20"/>
                <w:szCs w:val="20"/>
              </w:rPr>
              <w:t>IUP</w:t>
            </w:r>
          </w:p>
          <w:p w14:paraId="6DBD8376" w14:textId="0B0A77CC" w:rsidR="003D693A" w:rsidRPr="00A72851" w:rsidRDefault="003D693A" w:rsidP="003D693A">
            <w:pPr>
              <w:pStyle w:val="TableParagraph"/>
              <w:numPr>
                <w:ilvl w:val="1"/>
                <w:numId w:val="1"/>
              </w:numPr>
              <w:ind w:right="130"/>
              <w:rPr>
                <w:rFonts w:asciiTheme="minorHAnsi" w:hAnsiTheme="minorHAnsi"/>
                <w:sz w:val="20"/>
                <w:szCs w:val="20"/>
              </w:rPr>
            </w:pPr>
            <w:r>
              <w:rPr>
                <w:rFonts w:asciiTheme="minorHAnsi" w:hAnsiTheme="minorHAnsi"/>
                <w:sz w:val="20"/>
                <w:szCs w:val="20"/>
              </w:rPr>
              <w:t>Keep website and make sure all information is updated, fresh and managed</w:t>
            </w:r>
          </w:p>
        </w:tc>
      </w:tr>
      <w:tr w:rsidR="009C04D4" w:rsidRPr="00A72851" w14:paraId="66E47743" w14:textId="77777777" w:rsidTr="006B0C99">
        <w:trPr>
          <w:trHeight w:val="4832"/>
        </w:trPr>
        <w:tc>
          <w:tcPr>
            <w:tcW w:w="450" w:type="dxa"/>
          </w:tcPr>
          <w:p w14:paraId="508D167F" w14:textId="77777777" w:rsidR="009C04D4" w:rsidRPr="00A72851" w:rsidRDefault="009C04D4" w:rsidP="004D3186">
            <w:pPr>
              <w:pStyle w:val="TableParagraph"/>
              <w:jc w:val="center"/>
              <w:rPr>
                <w:rFonts w:asciiTheme="minorHAnsi" w:hAnsiTheme="minorHAnsi"/>
                <w:b/>
                <w:sz w:val="20"/>
                <w:szCs w:val="20"/>
              </w:rPr>
            </w:pPr>
            <w:r w:rsidRPr="00A72851">
              <w:rPr>
                <w:rFonts w:asciiTheme="minorHAnsi" w:hAnsiTheme="minorHAnsi"/>
                <w:b/>
                <w:sz w:val="20"/>
                <w:szCs w:val="20"/>
              </w:rPr>
              <w:t>2.</w:t>
            </w:r>
          </w:p>
        </w:tc>
        <w:tc>
          <w:tcPr>
            <w:tcW w:w="2790" w:type="dxa"/>
          </w:tcPr>
          <w:p w14:paraId="4FA4E97E" w14:textId="014C8291" w:rsidR="009C04D4" w:rsidRPr="00A72851" w:rsidRDefault="009C04D4" w:rsidP="00AD5DCE">
            <w:pPr>
              <w:pStyle w:val="TableParagraph"/>
              <w:spacing w:before="40"/>
              <w:ind w:left="101" w:right="302"/>
              <w:rPr>
                <w:rFonts w:asciiTheme="minorHAnsi" w:hAnsiTheme="minorHAnsi"/>
                <w:sz w:val="20"/>
                <w:szCs w:val="20"/>
              </w:rPr>
            </w:pPr>
            <w:r w:rsidRPr="00A72851">
              <w:rPr>
                <w:rFonts w:asciiTheme="minorHAnsi" w:hAnsiTheme="minorHAnsi"/>
                <w:b/>
                <w:sz w:val="20"/>
                <w:szCs w:val="20"/>
              </w:rPr>
              <w:t xml:space="preserve">We wish that there was </w:t>
            </w:r>
            <w:r w:rsidRPr="00A72851">
              <w:rPr>
                <w:rFonts w:asciiTheme="minorHAnsi" w:hAnsiTheme="minorHAnsi"/>
                <w:sz w:val="20"/>
                <w:szCs w:val="20"/>
              </w:rPr>
              <w:t xml:space="preserve">a </w:t>
            </w:r>
            <w:r w:rsidRPr="00A72851">
              <w:rPr>
                <w:rFonts w:asciiTheme="minorHAnsi" w:hAnsiTheme="minorHAnsi"/>
                <w:i/>
                <w:sz w:val="20"/>
                <w:szCs w:val="20"/>
              </w:rPr>
              <w:t>shift in attitude</w:t>
            </w:r>
            <w:r w:rsidRPr="00A72851">
              <w:rPr>
                <w:rFonts w:asciiTheme="minorHAnsi" w:hAnsiTheme="minorHAnsi"/>
                <w:sz w:val="20"/>
                <w:szCs w:val="20"/>
              </w:rPr>
              <w:t xml:space="preserve"> toward </w:t>
            </w:r>
            <w:r w:rsidRPr="00A72851">
              <w:rPr>
                <w:rFonts w:asciiTheme="minorHAnsi" w:hAnsiTheme="minorHAnsi"/>
                <w:i/>
                <w:sz w:val="20"/>
                <w:szCs w:val="20"/>
              </w:rPr>
              <w:t>environmental stewardship (protection, conservation, and restoration)</w:t>
            </w:r>
            <w:r w:rsidRPr="00A72851">
              <w:rPr>
                <w:rFonts w:asciiTheme="minorHAnsi" w:hAnsiTheme="minorHAnsi"/>
                <w:sz w:val="20"/>
                <w:szCs w:val="20"/>
              </w:rPr>
              <w:t xml:space="preserve"> </w:t>
            </w:r>
            <w:r w:rsidRPr="00A72851">
              <w:rPr>
                <w:rFonts w:asciiTheme="minorHAnsi" w:hAnsiTheme="minorHAnsi"/>
                <w:b/>
                <w:sz w:val="20"/>
                <w:szCs w:val="20"/>
              </w:rPr>
              <w:t>in Indiana County</w:t>
            </w:r>
            <w:r w:rsidR="00EE66A2">
              <w:rPr>
                <w:rFonts w:asciiTheme="minorHAnsi" w:hAnsiTheme="minorHAnsi"/>
                <w:b/>
                <w:sz w:val="20"/>
                <w:szCs w:val="20"/>
              </w:rPr>
              <w:t xml:space="preserve"> through increased awareness of the environment and</w:t>
            </w:r>
            <w:r w:rsidR="00EE66A2">
              <w:rPr>
                <w:rFonts w:asciiTheme="minorHAnsi" w:hAnsiTheme="minorHAnsi"/>
                <w:sz w:val="20"/>
                <w:szCs w:val="20"/>
              </w:rPr>
              <w:t xml:space="preserve"> school districts </w:t>
            </w:r>
            <w:r w:rsidR="00EE66A2">
              <w:rPr>
                <w:rFonts w:asciiTheme="minorHAnsi" w:hAnsiTheme="minorHAnsi"/>
                <w:sz w:val="20"/>
                <w:szCs w:val="20"/>
              </w:rPr>
              <w:t>who would</w:t>
            </w:r>
            <w:r w:rsidR="00EE66A2">
              <w:rPr>
                <w:rFonts w:asciiTheme="minorHAnsi" w:hAnsiTheme="minorHAnsi"/>
                <w:sz w:val="20"/>
                <w:szCs w:val="20"/>
              </w:rPr>
              <w:t xml:space="preserve"> </w:t>
            </w:r>
            <w:r w:rsidR="00EE66A2">
              <w:rPr>
                <w:rFonts w:asciiTheme="minorHAnsi" w:hAnsiTheme="minorHAnsi"/>
                <w:i/>
                <w:sz w:val="20"/>
                <w:szCs w:val="20"/>
              </w:rPr>
              <w:t>prioritize</w:t>
            </w:r>
            <w:r w:rsidR="00EE66A2">
              <w:rPr>
                <w:rFonts w:asciiTheme="minorHAnsi" w:hAnsiTheme="minorHAnsi"/>
                <w:sz w:val="20"/>
                <w:szCs w:val="20"/>
              </w:rPr>
              <w:t xml:space="preserve"> </w:t>
            </w:r>
            <w:r w:rsidR="00EE66A2">
              <w:rPr>
                <w:rFonts w:asciiTheme="minorHAnsi" w:hAnsiTheme="minorHAnsi"/>
                <w:i/>
                <w:sz w:val="20"/>
                <w:szCs w:val="20"/>
              </w:rPr>
              <w:t>environmental education</w:t>
            </w:r>
            <w:r w:rsidR="00EE66A2">
              <w:rPr>
                <w:rFonts w:asciiTheme="minorHAnsi" w:hAnsiTheme="minorHAnsi"/>
                <w:sz w:val="20"/>
                <w:szCs w:val="20"/>
              </w:rPr>
              <w:t xml:space="preserve"> </w:t>
            </w:r>
            <w:r w:rsidR="00EE66A2">
              <w:rPr>
                <w:rFonts w:asciiTheme="minorHAnsi" w:hAnsiTheme="minorHAnsi"/>
                <w:b/>
                <w:sz w:val="20"/>
                <w:szCs w:val="20"/>
              </w:rPr>
              <w:t>in Indiana County</w:t>
            </w:r>
            <w:r w:rsidR="00EE66A2">
              <w:rPr>
                <w:rFonts w:asciiTheme="minorHAnsi" w:hAnsiTheme="minorHAnsi"/>
                <w:sz w:val="20"/>
                <w:szCs w:val="20"/>
              </w:rPr>
              <w:t>.</w:t>
            </w:r>
          </w:p>
        </w:tc>
        <w:tc>
          <w:tcPr>
            <w:tcW w:w="2880" w:type="dxa"/>
          </w:tcPr>
          <w:p w14:paraId="049E5B12" w14:textId="77777777" w:rsidR="009C04D4" w:rsidRPr="00A72851" w:rsidRDefault="00705B7A" w:rsidP="00EE66A2">
            <w:pPr>
              <w:pStyle w:val="TableParagraph"/>
              <w:numPr>
                <w:ilvl w:val="0"/>
                <w:numId w:val="1"/>
              </w:numPr>
              <w:ind w:right="130"/>
              <w:rPr>
                <w:rFonts w:asciiTheme="minorHAnsi" w:hAnsiTheme="minorHAnsi"/>
                <w:sz w:val="20"/>
                <w:szCs w:val="20"/>
              </w:rPr>
            </w:pPr>
            <w:r w:rsidRPr="00A72851">
              <w:rPr>
                <w:rFonts w:asciiTheme="minorHAnsi" w:hAnsiTheme="minorHAnsi"/>
                <w:sz w:val="20"/>
                <w:szCs w:val="20"/>
              </w:rPr>
              <w:t xml:space="preserve">Established/ongoing </w:t>
            </w:r>
            <w:r w:rsidR="009C04D4" w:rsidRPr="00A72851">
              <w:rPr>
                <w:rFonts w:asciiTheme="minorHAnsi" w:hAnsiTheme="minorHAnsi"/>
                <w:sz w:val="20"/>
                <w:szCs w:val="20"/>
              </w:rPr>
              <w:t>ECO tour</w:t>
            </w:r>
          </w:p>
          <w:p w14:paraId="4A188247" w14:textId="77777777" w:rsidR="009C04D4" w:rsidRPr="00A72851" w:rsidRDefault="009C04D4" w:rsidP="00EE66A2">
            <w:pPr>
              <w:pStyle w:val="TableParagraph"/>
              <w:numPr>
                <w:ilvl w:val="0"/>
                <w:numId w:val="1"/>
              </w:numPr>
              <w:ind w:right="130"/>
              <w:rPr>
                <w:rFonts w:asciiTheme="minorHAnsi" w:hAnsiTheme="minorHAnsi"/>
                <w:sz w:val="20"/>
                <w:szCs w:val="20"/>
              </w:rPr>
            </w:pPr>
            <w:r w:rsidRPr="00A72851">
              <w:rPr>
                <w:rFonts w:asciiTheme="minorHAnsi" w:hAnsiTheme="minorHAnsi"/>
                <w:sz w:val="20"/>
                <w:szCs w:val="20"/>
              </w:rPr>
              <w:t>Tanoma AMD out door classroom</w:t>
            </w:r>
          </w:p>
          <w:p w14:paraId="294AB53C" w14:textId="77777777" w:rsidR="009C04D4" w:rsidRPr="00A72851" w:rsidRDefault="009C04D4" w:rsidP="00EE66A2">
            <w:pPr>
              <w:pStyle w:val="TableParagraph"/>
              <w:numPr>
                <w:ilvl w:val="0"/>
                <w:numId w:val="1"/>
              </w:numPr>
              <w:ind w:right="130"/>
              <w:rPr>
                <w:rFonts w:asciiTheme="minorHAnsi" w:hAnsiTheme="minorHAnsi"/>
                <w:sz w:val="20"/>
                <w:szCs w:val="20"/>
              </w:rPr>
            </w:pPr>
            <w:proofErr w:type="spellStart"/>
            <w:r w:rsidRPr="00A72851">
              <w:rPr>
                <w:rFonts w:asciiTheme="minorHAnsi" w:hAnsiTheme="minorHAnsi"/>
                <w:sz w:val="20"/>
                <w:szCs w:val="20"/>
              </w:rPr>
              <w:t>Environthon</w:t>
            </w:r>
            <w:proofErr w:type="spellEnd"/>
            <w:r w:rsidRPr="00A72851">
              <w:rPr>
                <w:rFonts w:asciiTheme="minorHAnsi" w:hAnsiTheme="minorHAnsi"/>
                <w:sz w:val="20"/>
                <w:szCs w:val="20"/>
              </w:rPr>
              <w:t xml:space="preserve"> </w:t>
            </w:r>
            <w:r w:rsidR="00705B7A" w:rsidRPr="00A72851">
              <w:rPr>
                <w:rFonts w:asciiTheme="minorHAnsi" w:hAnsiTheme="minorHAnsi"/>
                <w:sz w:val="20"/>
                <w:szCs w:val="20"/>
              </w:rPr>
              <w:t xml:space="preserve">run by </w:t>
            </w:r>
            <w:r w:rsidRPr="00A72851">
              <w:rPr>
                <w:rFonts w:asciiTheme="minorHAnsi" w:hAnsiTheme="minorHAnsi"/>
                <w:sz w:val="20"/>
                <w:szCs w:val="20"/>
              </w:rPr>
              <w:t>ICCD</w:t>
            </w:r>
          </w:p>
          <w:p w14:paraId="321797AA" w14:textId="77777777" w:rsidR="009C04D4" w:rsidRPr="00A72851" w:rsidRDefault="009C04D4" w:rsidP="00EE66A2">
            <w:pPr>
              <w:pStyle w:val="TableParagraph"/>
              <w:numPr>
                <w:ilvl w:val="0"/>
                <w:numId w:val="1"/>
              </w:numPr>
              <w:ind w:right="130"/>
              <w:rPr>
                <w:rFonts w:asciiTheme="minorHAnsi" w:hAnsiTheme="minorHAnsi"/>
                <w:sz w:val="20"/>
                <w:szCs w:val="20"/>
              </w:rPr>
            </w:pPr>
            <w:r w:rsidRPr="00A72851">
              <w:rPr>
                <w:rFonts w:asciiTheme="minorHAnsi" w:hAnsiTheme="minorHAnsi"/>
                <w:sz w:val="20"/>
                <w:szCs w:val="20"/>
              </w:rPr>
              <w:t>Citizen Science being developed by IUP</w:t>
            </w:r>
          </w:p>
          <w:p w14:paraId="4E221891" w14:textId="77777777" w:rsidR="009C04D4" w:rsidRPr="00A72851" w:rsidRDefault="009C04D4" w:rsidP="00EE66A2">
            <w:pPr>
              <w:pStyle w:val="TableParagraph"/>
              <w:numPr>
                <w:ilvl w:val="0"/>
                <w:numId w:val="1"/>
              </w:numPr>
              <w:ind w:right="130"/>
              <w:rPr>
                <w:rFonts w:asciiTheme="minorHAnsi" w:hAnsiTheme="minorHAnsi"/>
                <w:sz w:val="20"/>
                <w:szCs w:val="20"/>
              </w:rPr>
            </w:pPr>
            <w:r w:rsidRPr="00A72851">
              <w:rPr>
                <w:rFonts w:asciiTheme="minorHAnsi" w:hAnsiTheme="minorHAnsi"/>
                <w:sz w:val="20"/>
                <w:szCs w:val="20"/>
              </w:rPr>
              <w:t>Have water baseline for &gt;30 streams in Indiana</w:t>
            </w:r>
          </w:p>
          <w:p w14:paraId="0D155B47" w14:textId="77777777" w:rsidR="009C04D4" w:rsidRPr="00A72851" w:rsidRDefault="009C04D4" w:rsidP="00EE66A2">
            <w:pPr>
              <w:pStyle w:val="TableParagraph"/>
              <w:numPr>
                <w:ilvl w:val="0"/>
                <w:numId w:val="1"/>
              </w:numPr>
              <w:ind w:right="130"/>
              <w:rPr>
                <w:rFonts w:asciiTheme="minorHAnsi" w:hAnsiTheme="minorHAnsi"/>
                <w:sz w:val="20"/>
                <w:szCs w:val="20"/>
              </w:rPr>
            </w:pPr>
            <w:r w:rsidRPr="00A72851">
              <w:rPr>
                <w:rFonts w:asciiTheme="minorHAnsi" w:hAnsiTheme="minorHAnsi"/>
                <w:sz w:val="20"/>
                <w:szCs w:val="20"/>
              </w:rPr>
              <w:t>County to help educated people</w:t>
            </w:r>
          </w:p>
          <w:p w14:paraId="77C8C007" w14:textId="77777777" w:rsidR="00EE66A2" w:rsidRDefault="009C04D4" w:rsidP="00EE66A2">
            <w:pPr>
              <w:pStyle w:val="TableParagraph"/>
              <w:numPr>
                <w:ilvl w:val="0"/>
                <w:numId w:val="1"/>
              </w:numPr>
              <w:ind w:right="130"/>
              <w:rPr>
                <w:rFonts w:asciiTheme="minorHAnsi" w:hAnsiTheme="minorHAnsi"/>
                <w:sz w:val="20"/>
                <w:szCs w:val="20"/>
              </w:rPr>
            </w:pPr>
            <w:r w:rsidRPr="00A72851">
              <w:rPr>
                <w:rFonts w:asciiTheme="minorHAnsi" w:hAnsiTheme="minorHAnsi"/>
                <w:sz w:val="20"/>
                <w:szCs w:val="20"/>
              </w:rPr>
              <w:t xml:space="preserve">IUP testing water and doing research </w:t>
            </w:r>
          </w:p>
          <w:p w14:paraId="2BD77631" w14:textId="1190B6FD" w:rsidR="009C04D4" w:rsidRDefault="009C04D4" w:rsidP="00EE66A2">
            <w:pPr>
              <w:pStyle w:val="TableParagraph"/>
              <w:numPr>
                <w:ilvl w:val="0"/>
                <w:numId w:val="1"/>
              </w:numPr>
              <w:ind w:right="130"/>
              <w:rPr>
                <w:rFonts w:asciiTheme="minorHAnsi" w:hAnsiTheme="minorHAnsi"/>
                <w:sz w:val="20"/>
                <w:szCs w:val="20"/>
              </w:rPr>
            </w:pPr>
            <w:r w:rsidRPr="00A72851">
              <w:rPr>
                <w:rFonts w:asciiTheme="minorHAnsi" w:hAnsiTheme="minorHAnsi"/>
                <w:sz w:val="20"/>
                <w:szCs w:val="20"/>
              </w:rPr>
              <w:t>FOYC, FOP</w:t>
            </w:r>
          </w:p>
          <w:p w14:paraId="7EF59566" w14:textId="77777777" w:rsidR="00EE66A2" w:rsidRDefault="00EE66A2" w:rsidP="00EE66A2">
            <w:pPr>
              <w:pStyle w:val="TableParagraph"/>
              <w:numPr>
                <w:ilvl w:val="0"/>
                <w:numId w:val="1"/>
              </w:numPr>
              <w:ind w:right="130"/>
              <w:rPr>
                <w:rFonts w:asciiTheme="minorHAnsi" w:hAnsiTheme="minorHAnsi"/>
                <w:sz w:val="20"/>
                <w:szCs w:val="20"/>
              </w:rPr>
            </w:pPr>
            <w:r>
              <w:rPr>
                <w:rFonts w:asciiTheme="minorHAnsi" w:hAnsiTheme="minorHAnsi"/>
                <w:sz w:val="20"/>
                <w:szCs w:val="20"/>
              </w:rPr>
              <w:t xml:space="preserve">IUP has a grant and is developing a program – Erin </w:t>
            </w:r>
            <w:proofErr w:type="spellStart"/>
            <w:r>
              <w:rPr>
                <w:rFonts w:asciiTheme="minorHAnsi" w:hAnsiTheme="minorHAnsi"/>
                <w:sz w:val="20"/>
                <w:szCs w:val="20"/>
              </w:rPr>
              <w:t>Janeski</w:t>
            </w:r>
            <w:proofErr w:type="spellEnd"/>
            <w:r>
              <w:rPr>
                <w:rFonts w:asciiTheme="minorHAnsi" w:hAnsiTheme="minorHAnsi"/>
                <w:sz w:val="20"/>
                <w:szCs w:val="20"/>
              </w:rPr>
              <w:t xml:space="preserve"> and Holly Travis –</w:t>
            </w:r>
            <w:proofErr w:type="gramStart"/>
            <w:r>
              <w:rPr>
                <w:rFonts w:asciiTheme="minorHAnsi" w:hAnsiTheme="minorHAnsi"/>
                <w:sz w:val="20"/>
                <w:szCs w:val="20"/>
              </w:rPr>
              <w:t>conservation  field</w:t>
            </w:r>
            <w:proofErr w:type="gramEnd"/>
            <w:r>
              <w:rPr>
                <w:rFonts w:asciiTheme="minorHAnsi" w:hAnsiTheme="minorHAnsi"/>
                <w:sz w:val="20"/>
                <w:szCs w:val="20"/>
              </w:rPr>
              <w:t xml:space="preserve"> days</w:t>
            </w:r>
          </w:p>
          <w:p w14:paraId="2E716D41" w14:textId="77777777" w:rsidR="00EE66A2" w:rsidRDefault="00EE66A2" w:rsidP="00EE66A2">
            <w:pPr>
              <w:pStyle w:val="TableParagraph"/>
              <w:numPr>
                <w:ilvl w:val="0"/>
                <w:numId w:val="1"/>
              </w:numPr>
              <w:ind w:right="130"/>
              <w:rPr>
                <w:rFonts w:asciiTheme="minorHAnsi" w:hAnsiTheme="minorHAnsi"/>
                <w:sz w:val="20"/>
                <w:szCs w:val="20"/>
              </w:rPr>
            </w:pPr>
            <w:r>
              <w:rPr>
                <w:rFonts w:asciiTheme="minorHAnsi" w:hAnsiTheme="minorHAnsi"/>
                <w:sz w:val="20"/>
                <w:szCs w:val="20"/>
              </w:rPr>
              <w:t>IHS has very interested teachers</w:t>
            </w:r>
          </w:p>
          <w:p w14:paraId="0C3B07A7" w14:textId="77777777" w:rsidR="00EE66A2" w:rsidRDefault="00EE66A2" w:rsidP="00EE66A2">
            <w:pPr>
              <w:pStyle w:val="TableParagraph"/>
              <w:numPr>
                <w:ilvl w:val="0"/>
                <w:numId w:val="14"/>
              </w:numPr>
              <w:ind w:left="540" w:right="130"/>
              <w:rPr>
                <w:rFonts w:asciiTheme="minorHAnsi" w:hAnsiTheme="minorHAnsi"/>
                <w:sz w:val="20"/>
                <w:szCs w:val="20"/>
              </w:rPr>
            </w:pPr>
            <w:r>
              <w:rPr>
                <w:rFonts w:asciiTheme="minorHAnsi" w:hAnsiTheme="minorHAnsi"/>
                <w:sz w:val="20"/>
                <w:szCs w:val="20"/>
              </w:rPr>
              <w:t xml:space="preserve">Many local schools participate in the ICCD </w:t>
            </w:r>
            <w:proofErr w:type="spellStart"/>
            <w:r>
              <w:rPr>
                <w:rFonts w:asciiTheme="minorHAnsi" w:hAnsiTheme="minorHAnsi"/>
                <w:sz w:val="20"/>
                <w:szCs w:val="20"/>
              </w:rPr>
              <w:lastRenderedPageBreak/>
              <w:t>Environthons</w:t>
            </w:r>
            <w:proofErr w:type="spellEnd"/>
            <w:r>
              <w:rPr>
                <w:rFonts w:asciiTheme="minorHAnsi" w:hAnsiTheme="minorHAnsi"/>
                <w:sz w:val="20"/>
                <w:szCs w:val="20"/>
              </w:rPr>
              <w:t xml:space="preserve"> </w:t>
            </w:r>
          </w:p>
          <w:p w14:paraId="082A6D4D" w14:textId="2D50B4F6" w:rsidR="00EE66A2" w:rsidRDefault="00EE66A2" w:rsidP="00EE66A2">
            <w:pPr>
              <w:pStyle w:val="TableParagraph"/>
              <w:numPr>
                <w:ilvl w:val="0"/>
                <w:numId w:val="14"/>
              </w:numPr>
              <w:ind w:left="540" w:right="130"/>
              <w:rPr>
                <w:rFonts w:asciiTheme="minorHAnsi" w:hAnsiTheme="minorHAnsi"/>
                <w:sz w:val="20"/>
                <w:szCs w:val="20"/>
              </w:rPr>
            </w:pPr>
            <w:r>
              <w:rPr>
                <w:rFonts w:asciiTheme="minorHAnsi" w:hAnsiTheme="minorHAnsi"/>
                <w:sz w:val="20"/>
                <w:szCs w:val="20"/>
              </w:rPr>
              <w:t>ICCD has information</w:t>
            </w:r>
          </w:p>
          <w:p w14:paraId="5EAFC60A" w14:textId="77777777" w:rsidR="00EE66A2" w:rsidRDefault="00EE66A2" w:rsidP="00EE66A2">
            <w:pPr>
              <w:pStyle w:val="TableParagraph"/>
              <w:numPr>
                <w:ilvl w:val="0"/>
                <w:numId w:val="14"/>
              </w:numPr>
              <w:ind w:left="540" w:right="130"/>
              <w:rPr>
                <w:rFonts w:asciiTheme="minorHAnsi" w:hAnsiTheme="minorHAnsi"/>
                <w:sz w:val="20"/>
                <w:szCs w:val="20"/>
              </w:rPr>
            </w:pPr>
            <w:r>
              <w:rPr>
                <w:rFonts w:asciiTheme="minorHAnsi" w:hAnsiTheme="minorHAnsi"/>
                <w:sz w:val="20"/>
                <w:szCs w:val="20"/>
              </w:rPr>
              <w:t xml:space="preserve">Natural Heritage Inventory completed </w:t>
            </w:r>
          </w:p>
          <w:p w14:paraId="184D47C6" w14:textId="49C8554B" w:rsidR="00EE66A2" w:rsidRDefault="00EE66A2" w:rsidP="00EE66A2">
            <w:pPr>
              <w:pStyle w:val="TableParagraph"/>
              <w:numPr>
                <w:ilvl w:val="0"/>
                <w:numId w:val="14"/>
              </w:numPr>
              <w:ind w:left="540" w:right="130"/>
              <w:rPr>
                <w:rFonts w:asciiTheme="minorHAnsi" w:hAnsiTheme="minorHAnsi"/>
                <w:sz w:val="20"/>
                <w:szCs w:val="20"/>
              </w:rPr>
            </w:pPr>
            <w:r>
              <w:rPr>
                <w:rFonts w:asciiTheme="minorHAnsi" w:hAnsiTheme="minorHAnsi"/>
                <w:sz w:val="20"/>
                <w:szCs w:val="20"/>
              </w:rPr>
              <w:t>I</w:t>
            </w:r>
            <w:r>
              <w:rPr>
                <w:rFonts w:asciiTheme="minorHAnsi" w:hAnsiTheme="minorHAnsi"/>
                <w:sz w:val="20"/>
                <w:szCs w:val="20"/>
              </w:rPr>
              <w:t xml:space="preserve">ndiana </w:t>
            </w:r>
            <w:r>
              <w:rPr>
                <w:rFonts w:asciiTheme="minorHAnsi" w:hAnsiTheme="minorHAnsi"/>
                <w:sz w:val="20"/>
                <w:szCs w:val="20"/>
              </w:rPr>
              <w:t>C</w:t>
            </w:r>
            <w:r>
              <w:rPr>
                <w:rFonts w:asciiTheme="minorHAnsi" w:hAnsiTheme="minorHAnsi"/>
                <w:sz w:val="20"/>
                <w:szCs w:val="20"/>
              </w:rPr>
              <w:t>o</w:t>
            </w:r>
            <w:r>
              <w:rPr>
                <w:rFonts w:asciiTheme="minorHAnsi" w:hAnsiTheme="minorHAnsi"/>
                <w:sz w:val="20"/>
                <w:szCs w:val="20"/>
              </w:rPr>
              <w:t xml:space="preserve"> Comp Plan completed </w:t>
            </w:r>
          </w:p>
          <w:p w14:paraId="67C73E1C" w14:textId="77777777" w:rsidR="00EE66A2" w:rsidRDefault="00EE66A2" w:rsidP="00EE66A2">
            <w:pPr>
              <w:pStyle w:val="TableParagraph"/>
              <w:numPr>
                <w:ilvl w:val="0"/>
                <w:numId w:val="14"/>
              </w:numPr>
              <w:ind w:left="540" w:right="130"/>
              <w:rPr>
                <w:rFonts w:asciiTheme="minorHAnsi" w:hAnsiTheme="minorHAnsi"/>
                <w:sz w:val="20"/>
                <w:szCs w:val="20"/>
              </w:rPr>
            </w:pPr>
            <w:r>
              <w:rPr>
                <w:rFonts w:asciiTheme="minorHAnsi" w:hAnsiTheme="minorHAnsi"/>
                <w:sz w:val="20"/>
                <w:szCs w:val="20"/>
              </w:rPr>
              <w:t>Sportsman’s clubs</w:t>
            </w:r>
          </w:p>
          <w:p w14:paraId="075B7C27" w14:textId="61A6A770" w:rsidR="00EE66A2" w:rsidRPr="00A72851" w:rsidRDefault="00EE66A2" w:rsidP="00EE66A2">
            <w:pPr>
              <w:pStyle w:val="TableParagraph"/>
              <w:numPr>
                <w:ilvl w:val="0"/>
                <w:numId w:val="1"/>
              </w:numPr>
              <w:ind w:right="130"/>
              <w:rPr>
                <w:rFonts w:asciiTheme="minorHAnsi" w:hAnsiTheme="minorHAnsi"/>
                <w:sz w:val="20"/>
                <w:szCs w:val="20"/>
              </w:rPr>
            </w:pPr>
            <w:r>
              <w:rPr>
                <w:rFonts w:asciiTheme="minorHAnsi" w:hAnsiTheme="minorHAnsi"/>
                <w:sz w:val="20"/>
                <w:szCs w:val="20"/>
              </w:rPr>
              <w:t>Watershed Groups and Conservancy organizations</w:t>
            </w:r>
          </w:p>
        </w:tc>
        <w:tc>
          <w:tcPr>
            <w:tcW w:w="2610" w:type="dxa"/>
          </w:tcPr>
          <w:p w14:paraId="5BB690F9" w14:textId="77777777" w:rsidR="009C04D4" w:rsidRPr="00A72851" w:rsidRDefault="009C04D4" w:rsidP="00EE66A2">
            <w:pPr>
              <w:pStyle w:val="TableParagraph"/>
              <w:numPr>
                <w:ilvl w:val="0"/>
                <w:numId w:val="1"/>
              </w:numPr>
              <w:ind w:right="130"/>
              <w:rPr>
                <w:rFonts w:asciiTheme="minorHAnsi" w:hAnsiTheme="minorHAnsi"/>
                <w:sz w:val="20"/>
                <w:szCs w:val="20"/>
              </w:rPr>
            </w:pPr>
            <w:r w:rsidRPr="00A72851">
              <w:rPr>
                <w:rFonts w:asciiTheme="minorHAnsi" w:hAnsiTheme="minorHAnsi"/>
                <w:sz w:val="20"/>
                <w:szCs w:val="20"/>
              </w:rPr>
              <w:lastRenderedPageBreak/>
              <w:t>Involve more people, spread knowledge</w:t>
            </w:r>
          </w:p>
          <w:p w14:paraId="05E49221" w14:textId="77777777" w:rsidR="009C04D4" w:rsidRPr="00A72851" w:rsidRDefault="009C04D4" w:rsidP="00EE66A2">
            <w:pPr>
              <w:pStyle w:val="TableParagraph"/>
              <w:numPr>
                <w:ilvl w:val="0"/>
                <w:numId w:val="1"/>
              </w:numPr>
              <w:ind w:right="130"/>
              <w:rPr>
                <w:rFonts w:asciiTheme="minorHAnsi" w:hAnsiTheme="minorHAnsi"/>
                <w:sz w:val="20"/>
                <w:szCs w:val="20"/>
              </w:rPr>
            </w:pPr>
            <w:r w:rsidRPr="00A72851">
              <w:rPr>
                <w:rFonts w:asciiTheme="minorHAnsi" w:hAnsiTheme="minorHAnsi"/>
                <w:sz w:val="20"/>
                <w:szCs w:val="20"/>
              </w:rPr>
              <w:t>Broader PR</w:t>
            </w:r>
          </w:p>
          <w:p w14:paraId="2CC69E28" w14:textId="77777777" w:rsidR="009C04D4" w:rsidRPr="00A72851" w:rsidRDefault="009C04D4" w:rsidP="00EE66A2">
            <w:pPr>
              <w:pStyle w:val="TableParagraph"/>
              <w:numPr>
                <w:ilvl w:val="0"/>
                <w:numId w:val="1"/>
              </w:numPr>
              <w:ind w:right="130"/>
              <w:rPr>
                <w:rFonts w:asciiTheme="minorHAnsi" w:hAnsiTheme="minorHAnsi"/>
                <w:sz w:val="20"/>
                <w:szCs w:val="20"/>
              </w:rPr>
            </w:pPr>
            <w:r w:rsidRPr="00A72851">
              <w:rPr>
                <w:rFonts w:asciiTheme="minorHAnsi" w:hAnsiTheme="minorHAnsi"/>
                <w:sz w:val="20"/>
                <w:szCs w:val="20"/>
              </w:rPr>
              <w:t>A series of presentations on our assets, (</w:t>
            </w:r>
            <w:proofErr w:type="spellStart"/>
            <w:r w:rsidRPr="00A72851">
              <w:rPr>
                <w:rFonts w:asciiTheme="minorHAnsi" w:hAnsiTheme="minorHAnsi"/>
                <w:sz w:val="20"/>
                <w:szCs w:val="20"/>
              </w:rPr>
              <w:t>ie</w:t>
            </w:r>
            <w:proofErr w:type="spellEnd"/>
            <w:r w:rsidRPr="00A72851">
              <w:rPr>
                <w:rFonts w:asciiTheme="minorHAnsi" w:hAnsiTheme="minorHAnsi"/>
                <w:sz w:val="20"/>
                <w:szCs w:val="20"/>
              </w:rPr>
              <w:t xml:space="preserve">: streams, salamanders, </w:t>
            </w:r>
            <w:proofErr w:type="spellStart"/>
            <w:r w:rsidRPr="00A72851">
              <w:rPr>
                <w:rFonts w:asciiTheme="minorHAnsi" w:hAnsiTheme="minorHAnsi"/>
                <w:sz w:val="20"/>
                <w:szCs w:val="20"/>
              </w:rPr>
              <w:t>etc</w:t>
            </w:r>
            <w:proofErr w:type="spellEnd"/>
            <w:r w:rsidRPr="00A72851">
              <w:rPr>
                <w:rFonts w:asciiTheme="minorHAnsi" w:hAnsiTheme="minorHAnsi"/>
                <w:sz w:val="20"/>
                <w:szCs w:val="20"/>
              </w:rPr>
              <w:t xml:space="preserve"> – celebrate what we have</w:t>
            </w:r>
          </w:p>
          <w:p w14:paraId="5AAE37C6" w14:textId="77777777" w:rsidR="009C04D4" w:rsidRPr="00A72851" w:rsidRDefault="009C04D4" w:rsidP="00EE66A2">
            <w:pPr>
              <w:pStyle w:val="TableParagraph"/>
              <w:numPr>
                <w:ilvl w:val="0"/>
                <w:numId w:val="1"/>
              </w:numPr>
              <w:ind w:right="130"/>
              <w:rPr>
                <w:rFonts w:asciiTheme="minorHAnsi" w:hAnsiTheme="minorHAnsi"/>
                <w:sz w:val="20"/>
                <w:szCs w:val="20"/>
              </w:rPr>
            </w:pPr>
            <w:r w:rsidRPr="00A72851">
              <w:rPr>
                <w:rFonts w:asciiTheme="minorHAnsi" w:hAnsiTheme="minorHAnsi"/>
                <w:sz w:val="20"/>
                <w:szCs w:val="20"/>
              </w:rPr>
              <w:t>Banners to advertise presentations and things like the Eco tour</w:t>
            </w:r>
          </w:p>
          <w:p w14:paraId="689E9F90" w14:textId="77777777" w:rsidR="009C04D4" w:rsidRPr="00A72851" w:rsidRDefault="009C04D4" w:rsidP="00EE66A2">
            <w:pPr>
              <w:pStyle w:val="TableParagraph"/>
              <w:numPr>
                <w:ilvl w:val="0"/>
                <w:numId w:val="1"/>
              </w:numPr>
              <w:ind w:right="130"/>
              <w:rPr>
                <w:rFonts w:asciiTheme="minorHAnsi" w:hAnsiTheme="minorHAnsi"/>
                <w:sz w:val="20"/>
                <w:szCs w:val="20"/>
              </w:rPr>
            </w:pPr>
            <w:r w:rsidRPr="00A72851">
              <w:rPr>
                <w:rFonts w:asciiTheme="minorHAnsi" w:hAnsiTheme="minorHAnsi"/>
                <w:sz w:val="20"/>
                <w:szCs w:val="20"/>
              </w:rPr>
              <w:t>County transit available to get residents out to our county parks</w:t>
            </w:r>
          </w:p>
          <w:p w14:paraId="7B141505" w14:textId="77777777" w:rsidR="009C04D4" w:rsidRDefault="009C04D4" w:rsidP="00EE66A2">
            <w:pPr>
              <w:pStyle w:val="TableParagraph"/>
              <w:numPr>
                <w:ilvl w:val="0"/>
                <w:numId w:val="1"/>
              </w:numPr>
              <w:ind w:right="130"/>
              <w:rPr>
                <w:rFonts w:asciiTheme="minorHAnsi" w:hAnsiTheme="minorHAnsi"/>
                <w:sz w:val="20"/>
                <w:szCs w:val="20"/>
              </w:rPr>
            </w:pPr>
            <w:r w:rsidRPr="00A72851">
              <w:rPr>
                <w:rFonts w:asciiTheme="minorHAnsi" w:hAnsiTheme="minorHAnsi"/>
                <w:sz w:val="20"/>
                <w:szCs w:val="20"/>
              </w:rPr>
              <w:t>A green recreation equivalent of the potter's tour, but year long</w:t>
            </w:r>
          </w:p>
          <w:p w14:paraId="11BF046F" w14:textId="77777777" w:rsidR="00EE66A2" w:rsidRDefault="00EE66A2" w:rsidP="00EE66A2">
            <w:pPr>
              <w:pStyle w:val="TableParagraph"/>
              <w:numPr>
                <w:ilvl w:val="0"/>
                <w:numId w:val="1"/>
              </w:numPr>
              <w:ind w:right="130"/>
              <w:rPr>
                <w:rFonts w:asciiTheme="minorHAnsi" w:hAnsiTheme="minorHAnsi"/>
                <w:sz w:val="20"/>
                <w:szCs w:val="20"/>
              </w:rPr>
            </w:pPr>
            <w:r>
              <w:rPr>
                <w:rFonts w:asciiTheme="minorHAnsi" w:hAnsiTheme="minorHAnsi"/>
                <w:sz w:val="20"/>
                <w:szCs w:val="20"/>
              </w:rPr>
              <w:t xml:space="preserve">Citizen science groups </w:t>
            </w:r>
          </w:p>
          <w:p w14:paraId="6819DFD4" w14:textId="77777777" w:rsidR="00EE66A2" w:rsidRDefault="00EE66A2" w:rsidP="00EE66A2">
            <w:pPr>
              <w:pStyle w:val="TableParagraph"/>
              <w:numPr>
                <w:ilvl w:val="0"/>
                <w:numId w:val="1"/>
              </w:numPr>
              <w:ind w:right="130"/>
              <w:rPr>
                <w:rFonts w:asciiTheme="minorHAnsi" w:hAnsiTheme="minorHAnsi"/>
                <w:sz w:val="20"/>
                <w:szCs w:val="20"/>
              </w:rPr>
            </w:pPr>
            <w:r>
              <w:rPr>
                <w:rFonts w:asciiTheme="minorHAnsi" w:hAnsiTheme="minorHAnsi"/>
                <w:sz w:val="20"/>
                <w:szCs w:val="20"/>
              </w:rPr>
              <w:t>Hands on activities in classrooms (IE trout in the classroom)</w:t>
            </w:r>
          </w:p>
          <w:p w14:paraId="43ACA91F" w14:textId="77777777" w:rsidR="00EE66A2" w:rsidRDefault="00EE66A2" w:rsidP="00EE66A2">
            <w:pPr>
              <w:pStyle w:val="TableParagraph"/>
              <w:numPr>
                <w:ilvl w:val="0"/>
                <w:numId w:val="1"/>
              </w:numPr>
              <w:ind w:right="130"/>
              <w:rPr>
                <w:rFonts w:asciiTheme="minorHAnsi" w:hAnsiTheme="minorHAnsi"/>
                <w:sz w:val="20"/>
                <w:szCs w:val="20"/>
              </w:rPr>
            </w:pPr>
            <w:r>
              <w:rPr>
                <w:rFonts w:asciiTheme="minorHAnsi" w:hAnsiTheme="minorHAnsi"/>
                <w:sz w:val="20"/>
                <w:szCs w:val="20"/>
              </w:rPr>
              <w:t xml:space="preserve">List of </w:t>
            </w:r>
            <w:r>
              <w:rPr>
                <w:rFonts w:asciiTheme="minorHAnsi" w:hAnsiTheme="minorHAnsi"/>
                <w:sz w:val="20"/>
                <w:szCs w:val="20"/>
              </w:rPr>
              <w:lastRenderedPageBreak/>
              <w:t>resources/funding to provide to classrooms</w:t>
            </w:r>
          </w:p>
          <w:p w14:paraId="7A6BBD8A" w14:textId="77777777" w:rsidR="00EE66A2" w:rsidRDefault="00EE66A2" w:rsidP="00EE66A2">
            <w:pPr>
              <w:pStyle w:val="TableParagraph"/>
              <w:numPr>
                <w:ilvl w:val="0"/>
                <w:numId w:val="14"/>
              </w:numPr>
              <w:ind w:left="450" w:right="130"/>
              <w:rPr>
                <w:rFonts w:asciiTheme="minorHAnsi" w:hAnsiTheme="minorHAnsi"/>
                <w:sz w:val="20"/>
                <w:szCs w:val="20"/>
              </w:rPr>
            </w:pPr>
            <w:r>
              <w:rPr>
                <w:rFonts w:asciiTheme="minorHAnsi" w:hAnsiTheme="minorHAnsi"/>
                <w:sz w:val="20"/>
                <w:szCs w:val="20"/>
              </w:rPr>
              <w:t>Team to assist school districts</w:t>
            </w:r>
          </w:p>
          <w:p w14:paraId="1490BC8C" w14:textId="2EF14EE0" w:rsidR="00EE66A2" w:rsidRDefault="00EE66A2" w:rsidP="00EE66A2">
            <w:pPr>
              <w:pStyle w:val="TableParagraph"/>
              <w:numPr>
                <w:ilvl w:val="0"/>
                <w:numId w:val="14"/>
              </w:numPr>
              <w:ind w:left="450" w:right="130"/>
              <w:rPr>
                <w:rFonts w:asciiTheme="minorHAnsi" w:hAnsiTheme="minorHAnsi"/>
                <w:sz w:val="20"/>
                <w:szCs w:val="20"/>
              </w:rPr>
            </w:pPr>
            <w:r>
              <w:rPr>
                <w:rFonts w:asciiTheme="minorHAnsi" w:hAnsiTheme="minorHAnsi"/>
                <w:sz w:val="20"/>
                <w:szCs w:val="20"/>
              </w:rPr>
              <w:t xml:space="preserve"> </w:t>
            </w:r>
            <w:r>
              <w:rPr>
                <w:rFonts w:asciiTheme="minorHAnsi" w:hAnsiTheme="minorHAnsi"/>
                <w:sz w:val="20"/>
                <w:szCs w:val="20"/>
              </w:rPr>
              <w:t>Stakeholders analysis</w:t>
            </w:r>
          </w:p>
          <w:p w14:paraId="0F9DF5FE" w14:textId="77777777" w:rsidR="00EE66A2" w:rsidRDefault="00EE66A2" w:rsidP="00EE66A2">
            <w:pPr>
              <w:pStyle w:val="TableParagraph"/>
              <w:numPr>
                <w:ilvl w:val="0"/>
                <w:numId w:val="14"/>
              </w:numPr>
              <w:ind w:left="450" w:right="130"/>
              <w:rPr>
                <w:rFonts w:asciiTheme="minorHAnsi" w:hAnsiTheme="minorHAnsi"/>
                <w:sz w:val="20"/>
                <w:szCs w:val="20"/>
              </w:rPr>
            </w:pPr>
            <w:r>
              <w:rPr>
                <w:rFonts w:asciiTheme="minorHAnsi" w:hAnsiTheme="minorHAnsi"/>
                <w:sz w:val="20"/>
                <w:szCs w:val="20"/>
              </w:rPr>
              <w:t>Fact sheet focused on environmental issues that could be distributed to anyone interested</w:t>
            </w:r>
          </w:p>
          <w:p w14:paraId="285C4216" w14:textId="39F2CE6A" w:rsidR="00EE66A2" w:rsidRPr="00A72851" w:rsidRDefault="00EE66A2" w:rsidP="00EE66A2">
            <w:pPr>
              <w:pStyle w:val="TableParagraph"/>
              <w:numPr>
                <w:ilvl w:val="0"/>
                <w:numId w:val="1"/>
              </w:numPr>
              <w:ind w:right="130"/>
              <w:rPr>
                <w:rFonts w:asciiTheme="minorHAnsi" w:hAnsiTheme="minorHAnsi"/>
                <w:sz w:val="20"/>
                <w:szCs w:val="20"/>
              </w:rPr>
            </w:pPr>
            <w:r>
              <w:rPr>
                <w:rFonts w:asciiTheme="minorHAnsi" w:hAnsiTheme="minorHAnsi"/>
                <w:sz w:val="20"/>
                <w:szCs w:val="20"/>
              </w:rPr>
              <w:t>Something visual that highlighted the connection between land and water quality</w:t>
            </w:r>
          </w:p>
        </w:tc>
        <w:tc>
          <w:tcPr>
            <w:tcW w:w="2700" w:type="dxa"/>
            <w:gridSpan w:val="2"/>
          </w:tcPr>
          <w:p w14:paraId="61F65055" w14:textId="0A46B95D" w:rsidR="009C04D4" w:rsidRPr="00A72851" w:rsidRDefault="00881778" w:rsidP="00EE66A2">
            <w:pPr>
              <w:pStyle w:val="TableParagraph"/>
              <w:numPr>
                <w:ilvl w:val="0"/>
                <w:numId w:val="1"/>
              </w:numPr>
              <w:ind w:right="130"/>
              <w:rPr>
                <w:rFonts w:asciiTheme="minorHAnsi" w:hAnsiTheme="minorHAnsi"/>
                <w:sz w:val="20"/>
                <w:szCs w:val="20"/>
              </w:rPr>
            </w:pPr>
            <w:r w:rsidRPr="00A72851">
              <w:rPr>
                <w:rFonts w:asciiTheme="minorHAnsi" w:hAnsiTheme="minorHAnsi"/>
                <w:sz w:val="20"/>
                <w:szCs w:val="20"/>
              </w:rPr>
              <w:lastRenderedPageBreak/>
              <w:t xml:space="preserve">County Agriculture Department – Penn State </w:t>
            </w:r>
            <w:r w:rsidR="001A07BB" w:rsidRPr="00A72851">
              <w:rPr>
                <w:rFonts w:asciiTheme="minorHAnsi" w:hAnsiTheme="minorHAnsi"/>
                <w:sz w:val="20"/>
                <w:szCs w:val="20"/>
              </w:rPr>
              <w:t>O</w:t>
            </w:r>
            <w:r w:rsidRPr="00A72851">
              <w:rPr>
                <w:rFonts w:asciiTheme="minorHAnsi" w:hAnsiTheme="minorHAnsi"/>
                <w:sz w:val="20"/>
                <w:szCs w:val="20"/>
              </w:rPr>
              <w:t>ffice</w:t>
            </w:r>
          </w:p>
          <w:p w14:paraId="37167569" w14:textId="4985E820" w:rsidR="00881778" w:rsidRPr="00A72851" w:rsidRDefault="00881778" w:rsidP="00EE66A2">
            <w:pPr>
              <w:pStyle w:val="TableParagraph"/>
              <w:numPr>
                <w:ilvl w:val="0"/>
                <w:numId w:val="1"/>
              </w:numPr>
              <w:ind w:right="130"/>
              <w:rPr>
                <w:rFonts w:asciiTheme="minorHAnsi" w:hAnsiTheme="minorHAnsi"/>
                <w:sz w:val="20"/>
                <w:szCs w:val="20"/>
              </w:rPr>
            </w:pPr>
            <w:r w:rsidRPr="00A72851">
              <w:rPr>
                <w:rFonts w:asciiTheme="minorHAnsi" w:hAnsiTheme="minorHAnsi"/>
                <w:sz w:val="20"/>
                <w:szCs w:val="20"/>
              </w:rPr>
              <w:t>ICCD</w:t>
            </w:r>
          </w:p>
          <w:p w14:paraId="4F9C36E9" w14:textId="42378E03" w:rsidR="00881778" w:rsidRPr="00A72851" w:rsidRDefault="00881778" w:rsidP="00EE66A2">
            <w:pPr>
              <w:pStyle w:val="TableParagraph"/>
              <w:numPr>
                <w:ilvl w:val="0"/>
                <w:numId w:val="1"/>
              </w:numPr>
              <w:ind w:right="130"/>
              <w:rPr>
                <w:rFonts w:asciiTheme="minorHAnsi" w:hAnsiTheme="minorHAnsi"/>
                <w:sz w:val="20"/>
                <w:szCs w:val="20"/>
              </w:rPr>
            </w:pPr>
            <w:r w:rsidRPr="00A72851">
              <w:rPr>
                <w:rFonts w:asciiTheme="minorHAnsi" w:hAnsiTheme="minorHAnsi"/>
                <w:sz w:val="20"/>
                <w:szCs w:val="20"/>
              </w:rPr>
              <w:t>Game Commission</w:t>
            </w:r>
            <w:r w:rsidR="00EE66A2">
              <w:rPr>
                <w:rFonts w:asciiTheme="minorHAnsi" w:hAnsiTheme="minorHAnsi"/>
                <w:sz w:val="20"/>
                <w:szCs w:val="20"/>
              </w:rPr>
              <w:t xml:space="preserve"> (project Wild and other programs)</w:t>
            </w:r>
          </w:p>
          <w:p w14:paraId="43D9CA88" w14:textId="5641DE67" w:rsidR="00881778" w:rsidRPr="00A72851" w:rsidRDefault="001A07BB" w:rsidP="00EE66A2">
            <w:pPr>
              <w:pStyle w:val="TableParagraph"/>
              <w:numPr>
                <w:ilvl w:val="0"/>
                <w:numId w:val="1"/>
              </w:numPr>
              <w:ind w:right="130"/>
              <w:rPr>
                <w:rFonts w:asciiTheme="minorHAnsi" w:hAnsiTheme="minorHAnsi"/>
                <w:sz w:val="20"/>
                <w:szCs w:val="20"/>
              </w:rPr>
            </w:pPr>
            <w:r w:rsidRPr="00A72851">
              <w:rPr>
                <w:rFonts w:asciiTheme="minorHAnsi" w:hAnsiTheme="minorHAnsi"/>
                <w:sz w:val="20"/>
                <w:szCs w:val="20"/>
              </w:rPr>
              <w:t xml:space="preserve">Local </w:t>
            </w:r>
            <w:r w:rsidR="00881778" w:rsidRPr="00A72851">
              <w:rPr>
                <w:rFonts w:asciiTheme="minorHAnsi" w:hAnsiTheme="minorHAnsi"/>
                <w:sz w:val="20"/>
                <w:szCs w:val="20"/>
              </w:rPr>
              <w:t>Watershed groups</w:t>
            </w:r>
          </w:p>
          <w:p w14:paraId="2B610729" w14:textId="77777777" w:rsidR="00881778" w:rsidRPr="00A72851" w:rsidRDefault="00881778" w:rsidP="00EE66A2">
            <w:pPr>
              <w:pStyle w:val="TableParagraph"/>
              <w:numPr>
                <w:ilvl w:val="0"/>
                <w:numId w:val="1"/>
              </w:numPr>
              <w:ind w:right="130"/>
              <w:rPr>
                <w:rFonts w:asciiTheme="minorHAnsi" w:hAnsiTheme="minorHAnsi"/>
                <w:sz w:val="20"/>
                <w:szCs w:val="20"/>
              </w:rPr>
            </w:pPr>
            <w:r w:rsidRPr="00A72851">
              <w:rPr>
                <w:rFonts w:asciiTheme="minorHAnsi" w:hAnsiTheme="minorHAnsi"/>
                <w:sz w:val="20"/>
                <w:szCs w:val="20"/>
              </w:rPr>
              <w:t>Allegheny Arboretum</w:t>
            </w:r>
          </w:p>
          <w:p w14:paraId="28E9B357" w14:textId="77777777" w:rsidR="00881778" w:rsidRPr="00A72851" w:rsidRDefault="00881778" w:rsidP="00EE66A2">
            <w:pPr>
              <w:pStyle w:val="TableParagraph"/>
              <w:numPr>
                <w:ilvl w:val="0"/>
                <w:numId w:val="1"/>
              </w:numPr>
              <w:ind w:right="130"/>
              <w:rPr>
                <w:rFonts w:asciiTheme="minorHAnsi" w:hAnsiTheme="minorHAnsi"/>
                <w:sz w:val="20"/>
                <w:szCs w:val="20"/>
              </w:rPr>
            </w:pPr>
            <w:r w:rsidRPr="00A72851">
              <w:rPr>
                <w:rFonts w:asciiTheme="minorHAnsi" w:hAnsiTheme="minorHAnsi"/>
                <w:sz w:val="20"/>
                <w:szCs w:val="20"/>
              </w:rPr>
              <w:t>DCNR- YC Environmental Center</w:t>
            </w:r>
          </w:p>
          <w:p w14:paraId="7C0DA06F" w14:textId="53283612" w:rsidR="00881778" w:rsidRPr="00A72851" w:rsidRDefault="004F2CD6" w:rsidP="00EE66A2">
            <w:pPr>
              <w:pStyle w:val="TableParagraph"/>
              <w:numPr>
                <w:ilvl w:val="0"/>
                <w:numId w:val="1"/>
              </w:numPr>
              <w:ind w:right="130"/>
              <w:rPr>
                <w:rFonts w:asciiTheme="minorHAnsi" w:hAnsiTheme="minorHAnsi"/>
                <w:sz w:val="20"/>
                <w:szCs w:val="20"/>
              </w:rPr>
            </w:pPr>
            <w:r w:rsidRPr="00A72851">
              <w:rPr>
                <w:rFonts w:asciiTheme="minorHAnsi" w:hAnsiTheme="minorHAnsi"/>
                <w:sz w:val="20"/>
                <w:szCs w:val="20"/>
              </w:rPr>
              <w:t>Small W</w:t>
            </w:r>
            <w:r w:rsidR="00881778" w:rsidRPr="00A72851">
              <w:rPr>
                <w:rFonts w:asciiTheme="minorHAnsi" w:hAnsiTheme="minorHAnsi"/>
                <w:sz w:val="20"/>
                <w:szCs w:val="20"/>
              </w:rPr>
              <w:t>ood lot management</w:t>
            </w:r>
          </w:p>
          <w:p w14:paraId="308FC91E" w14:textId="77777777" w:rsidR="00881778" w:rsidRPr="00A72851" w:rsidRDefault="00881778" w:rsidP="00EE66A2">
            <w:pPr>
              <w:pStyle w:val="TableParagraph"/>
              <w:numPr>
                <w:ilvl w:val="0"/>
                <w:numId w:val="1"/>
              </w:numPr>
              <w:ind w:right="130"/>
              <w:rPr>
                <w:rFonts w:asciiTheme="minorHAnsi" w:hAnsiTheme="minorHAnsi"/>
                <w:sz w:val="20"/>
                <w:szCs w:val="20"/>
              </w:rPr>
            </w:pPr>
            <w:r w:rsidRPr="00A72851">
              <w:rPr>
                <w:rFonts w:asciiTheme="minorHAnsi" w:hAnsiTheme="minorHAnsi"/>
                <w:sz w:val="20"/>
                <w:szCs w:val="20"/>
              </w:rPr>
              <w:t>Wildlife Society</w:t>
            </w:r>
          </w:p>
          <w:p w14:paraId="27BBBB84" w14:textId="77777777" w:rsidR="001A07BB" w:rsidRPr="00A72851" w:rsidRDefault="001A07BB" w:rsidP="00EE66A2">
            <w:pPr>
              <w:pStyle w:val="TableParagraph"/>
              <w:numPr>
                <w:ilvl w:val="0"/>
                <w:numId w:val="1"/>
              </w:numPr>
              <w:ind w:right="130"/>
              <w:rPr>
                <w:rFonts w:asciiTheme="minorHAnsi" w:hAnsiTheme="minorHAnsi"/>
                <w:sz w:val="20"/>
                <w:szCs w:val="20"/>
              </w:rPr>
            </w:pPr>
            <w:r w:rsidRPr="00A72851">
              <w:rPr>
                <w:rFonts w:asciiTheme="minorHAnsi" w:hAnsiTheme="minorHAnsi"/>
                <w:sz w:val="20"/>
                <w:szCs w:val="20"/>
              </w:rPr>
              <w:t xml:space="preserve">Society of American Foresters </w:t>
            </w:r>
          </w:p>
          <w:p w14:paraId="6C57778E" w14:textId="37FE0968" w:rsidR="00881778" w:rsidRPr="00A72851" w:rsidRDefault="00881778" w:rsidP="00EE66A2">
            <w:pPr>
              <w:pStyle w:val="TableParagraph"/>
              <w:numPr>
                <w:ilvl w:val="0"/>
                <w:numId w:val="1"/>
              </w:numPr>
              <w:ind w:right="130"/>
              <w:rPr>
                <w:rFonts w:asciiTheme="minorHAnsi" w:hAnsiTheme="minorHAnsi"/>
                <w:sz w:val="20"/>
                <w:szCs w:val="20"/>
              </w:rPr>
            </w:pPr>
            <w:r w:rsidRPr="00A72851">
              <w:rPr>
                <w:rFonts w:asciiTheme="minorHAnsi" w:hAnsiTheme="minorHAnsi"/>
                <w:sz w:val="20"/>
                <w:szCs w:val="20"/>
              </w:rPr>
              <w:t>WPC</w:t>
            </w:r>
          </w:p>
          <w:p w14:paraId="74ED87F6" w14:textId="4612A987" w:rsidR="00881778" w:rsidRPr="00A72851" w:rsidRDefault="00881778" w:rsidP="00EE66A2">
            <w:pPr>
              <w:pStyle w:val="TableParagraph"/>
              <w:numPr>
                <w:ilvl w:val="0"/>
                <w:numId w:val="1"/>
              </w:numPr>
              <w:ind w:right="130"/>
              <w:rPr>
                <w:rFonts w:asciiTheme="minorHAnsi" w:hAnsiTheme="minorHAnsi"/>
                <w:sz w:val="20"/>
                <w:szCs w:val="20"/>
              </w:rPr>
            </w:pPr>
            <w:r w:rsidRPr="00A72851">
              <w:rPr>
                <w:rFonts w:asciiTheme="minorHAnsi" w:hAnsiTheme="minorHAnsi"/>
                <w:sz w:val="20"/>
                <w:szCs w:val="20"/>
              </w:rPr>
              <w:t>Evergreen Conservancy</w:t>
            </w:r>
          </w:p>
          <w:p w14:paraId="4224D93F" w14:textId="21E7827E" w:rsidR="00881778" w:rsidRPr="00A72851" w:rsidRDefault="00881778" w:rsidP="00EE66A2">
            <w:pPr>
              <w:pStyle w:val="TableParagraph"/>
              <w:numPr>
                <w:ilvl w:val="0"/>
                <w:numId w:val="1"/>
              </w:numPr>
              <w:ind w:right="130"/>
              <w:rPr>
                <w:rFonts w:asciiTheme="minorHAnsi" w:hAnsiTheme="minorHAnsi"/>
                <w:sz w:val="20"/>
                <w:szCs w:val="20"/>
              </w:rPr>
            </w:pPr>
            <w:r w:rsidRPr="00A72851">
              <w:rPr>
                <w:rFonts w:asciiTheme="minorHAnsi" w:hAnsiTheme="minorHAnsi"/>
                <w:sz w:val="20"/>
                <w:szCs w:val="20"/>
              </w:rPr>
              <w:t>Municipal Governments</w:t>
            </w:r>
          </w:p>
          <w:p w14:paraId="494D16F6" w14:textId="2FF2107F" w:rsidR="00881778" w:rsidRPr="00A72851" w:rsidRDefault="00881778" w:rsidP="00EE66A2">
            <w:pPr>
              <w:pStyle w:val="TableParagraph"/>
              <w:numPr>
                <w:ilvl w:val="0"/>
                <w:numId w:val="1"/>
              </w:numPr>
              <w:ind w:right="130"/>
              <w:rPr>
                <w:rFonts w:asciiTheme="minorHAnsi" w:hAnsiTheme="minorHAnsi"/>
                <w:sz w:val="20"/>
                <w:szCs w:val="20"/>
              </w:rPr>
            </w:pPr>
            <w:r w:rsidRPr="00A72851">
              <w:rPr>
                <w:rFonts w:asciiTheme="minorHAnsi" w:hAnsiTheme="minorHAnsi"/>
                <w:sz w:val="20"/>
                <w:szCs w:val="20"/>
              </w:rPr>
              <w:t>OSM</w:t>
            </w:r>
            <w:r w:rsidR="004F2CD6" w:rsidRPr="00A72851">
              <w:rPr>
                <w:rFonts w:asciiTheme="minorHAnsi" w:hAnsiTheme="minorHAnsi"/>
                <w:sz w:val="20"/>
                <w:szCs w:val="20"/>
              </w:rPr>
              <w:t>RE</w:t>
            </w:r>
          </w:p>
          <w:p w14:paraId="1AA2D7AD" w14:textId="2698FB99" w:rsidR="004F2CD6" w:rsidRPr="00A72851" w:rsidRDefault="001A07BB" w:rsidP="00EE66A2">
            <w:pPr>
              <w:pStyle w:val="TableParagraph"/>
              <w:numPr>
                <w:ilvl w:val="0"/>
                <w:numId w:val="1"/>
              </w:numPr>
              <w:ind w:right="130"/>
              <w:rPr>
                <w:rFonts w:asciiTheme="minorHAnsi" w:hAnsiTheme="minorHAnsi"/>
                <w:sz w:val="20"/>
                <w:szCs w:val="20"/>
              </w:rPr>
            </w:pPr>
            <w:proofErr w:type="spellStart"/>
            <w:r w:rsidRPr="00A72851">
              <w:rPr>
                <w:rFonts w:asciiTheme="minorHAnsi" w:hAnsiTheme="minorHAnsi"/>
                <w:sz w:val="20"/>
                <w:szCs w:val="20"/>
              </w:rPr>
              <w:t>IndiGO</w:t>
            </w:r>
            <w:proofErr w:type="spellEnd"/>
            <w:r w:rsidRPr="00A72851">
              <w:rPr>
                <w:rFonts w:asciiTheme="minorHAnsi" w:hAnsiTheme="minorHAnsi"/>
                <w:sz w:val="20"/>
                <w:szCs w:val="20"/>
              </w:rPr>
              <w:t xml:space="preserve">, IC </w:t>
            </w:r>
            <w:r w:rsidR="004F2CD6" w:rsidRPr="00A72851">
              <w:rPr>
                <w:rFonts w:asciiTheme="minorHAnsi" w:hAnsiTheme="minorHAnsi"/>
                <w:sz w:val="20"/>
                <w:szCs w:val="20"/>
              </w:rPr>
              <w:t>Transit Authority</w:t>
            </w:r>
          </w:p>
          <w:p w14:paraId="3B1DBCAD" w14:textId="4DA656F7" w:rsidR="004F2CD6" w:rsidRPr="00A72851" w:rsidRDefault="004F2CD6" w:rsidP="00EE66A2">
            <w:pPr>
              <w:pStyle w:val="TableParagraph"/>
              <w:numPr>
                <w:ilvl w:val="0"/>
                <w:numId w:val="1"/>
              </w:numPr>
              <w:ind w:right="130"/>
              <w:rPr>
                <w:rFonts w:asciiTheme="minorHAnsi" w:hAnsiTheme="minorHAnsi"/>
                <w:sz w:val="20"/>
                <w:szCs w:val="20"/>
              </w:rPr>
            </w:pPr>
            <w:r w:rsidRPr="00A72851">
              <w:rPr>
                <w:rFonts w:asciiTheme="minorHAnsi" w:hAnsiTheme="minorHAnsi"/>
                <w:sz w:val="20"/>
                <w:szCs w:val="20"/>
              </w:rPr>
              <w:lastRenderedPageBreak/>
              <w:t>Appalachian Regional Reforestation Initiative (ARRI)</w:t>
            </w:r>
          </w:p>
          <w:p w14:paraId="1CBC00E7" w14:textId="77777777" w:rsidR="00881778" w:rsidRDefault="004F2CD6" w:rsidP="00EE66A2">
            <w:pPr>
              <w:pStyle w:val="TableParagraph"/>
              <w:numPr>
                <w:ilvl w:val="0"/>
                <w:numId w:val="1"/>
              </w:numPr>
              <w:ind w:right="130"/>
              <w:rPr>
                <w:rFonts w:asciiTheme="minorHAnsi" w:hAnsiTheme="minorHAnsi"/>
                <w:sz w:val="20"/>
                <w:szCs w:val="20"/>
              </w:rPr>
            </w:pPr>
            <w:r w:rsidRPr="00A72851">
              <w:rPr>
                <w:rFonts w:asciiTheme="minorHAnsi" w:hAnsiTheme="minorHAnsi"/>
                <w:sz w:val="20"/>
                <w:szCs w:val="20"/>
              </w:rPr>
              <w:t>Appalachian Mountain Joint Venture (AMJV</w:t>
            </w:r>
            <w:r w:rsidR="00BF0C01" w:rsidRPr="00A72851">
              <w:rPr>
                <w:rFonts w:asciiTheme="minorHAnsi" w:hAnsiTheme="minorHAnsi"/>
                <w:sz w:val="20"/>
                <w:szCs w:val="20"/>
              </w:rPr>
              <w:t>)</w:t>
            </w:r>
          </w:p>
          <w:p w14:paraId="7E602A55" w14:textId="77777777" w:rsidR="00EE66A2" w:rsidRDefault="00EE66A2" w:rsidP="00EE66A2">
            <w:pPr>
              <w:pStyle w:val="TableParagraph"/>
              <w:numPr>
                <w:ilvl w:val="0"/>
                <w:numId w:val="1"/>
              </w:numPr>
              <w:ind w:right="130"/>
              <w:rPr>
                <w:rFonts w:asciiTheme="minorHAnsi" w:hAnsiTheme="minorHAnsi"/>
                <w:sz w:val="20"/>
                <w:szCs w:val="20"/>
              </w:rPr>
            </w:pPr>
            <w:r>
              <w:rPr>
                <w:rFonts w:asciiTheme="minorHAnsi" w:hAnsiTheme="minorHAnsi"/>
                <w:sz w:val="20"/>
                <w:szCs w:val="20"/>
              </w:rPr>
              <w:t>Media outlets</w:t>
            </w:r>
          </w:p>
          <w:p w14:paraId="4A450DEB" w14:textId="77777777" w:rsidR="00EE66A2" w:rsidRDefault="00EE66A2" w:rsidP="00EE66A2">
            <w:pPr>
              <w:pStyle w:val="TableParagraph"/>
              <w:numPr>
                <w:ilvl w:val="0"/>
                <w:numId w:val="1"/>
              </w:numPr>
              <w:ind w:right="130"/>
              <w:rPr>
                <w:rFonts w:asciiTheme="minorHAnsi" w:hAnsiTheme="minorHAnsi"/>
                <w:sz w:val="20"/>
                <w:szCs w:val="20"/>
              </w:rPr>
            </w:pPr>
            <w:r>
              <w:rPr>
                <w:rFonts w:asciiTheme="minorHAnsi" w:hAnsiTheme="minorHAnsi"/>
                <w:sz w:val="20"/>
                <w:szCs w:val="20"/>
              </w:rPr>
              <w:t>Develop /distribute fact sheets</w:t>
            </w:r>
          </w:p>
          <w:p w14:paraId="5633C0C5" w14:textId="6BDFFE0D" w:rsidR="00EE66A2" w:rsidRDefault="00EE66A2" w:rsidP="00EE66A2">
            <w:pPr>
              <w:pStyle w:val="TableParagraph"/>
              <w:numPr>
                <w:ilvl w:val="0"/>
                <w:numId w:val="1"/>
              </w:numPr>
              <w:ind w:right="130"/>
              <w:rPr>
                <w:rFonts w:asciiTheme="minorHAnsi" w:hAnsiTheme="minorHAnsi"/>
                <w:sz w:val="20"/>
                <w:szCs w:val="20"/>
              </w:rPr>
            </w:pPr>
            <w:r>
              <w:rPr>
                <w:rFonts w:asciiTheme="minorHAnsi" w:hAnsiTheme="minorHAnsi"/>
                <w:sz w:val="20"/>
                <w:szCs w:val="20"/>
              </w:rPr>
              <w:t>ICOPD</w:t>
            </w:r>
          </w:p>
          <w:p w14:paraId="35F82702" w14:textId="77777777" w:rsidR="00EE66A2" w:rsidRDefault="00EE66A2" w:rsidP="00EE66A2">
            <w:pPr>
              <w:pStyle w:val="TableParagraph"/>
              <w:numPr>
                <w:ilvl w:val="0"/>
                <w:numId w:val="14"/>
              </w:numPr>
              <w:ind w:left="360" w:right="130"/>
              <w:rPr>
                <w:rFonts w:asciiTheme="minorHAnsi" w:hAnsiTheme="minorHAnsi"/>
                <w:sz w:val="20"/>
                <w:szCs w:val="20"/>
              </w:rPr>
            </w:pPr>
            <w:r>
              <w:rPr>
                <w:rFonts w:asciiTheme="minorHAnsi" w:hAnsiTheme="minorHAnsi"/>
                <w:sz w:val="20"/>
                <w:szCs w:val="20"/>
              </w:rPr>
              <w:t>Demonstrate products</w:t>
            </w:r>
          </w:p>
          <w:p w14:paraId="5F5F5ED6" w14:textId="0B2217CF" w:rsidR="00EE66A2" w:rsidRDefault="00EE66A2" w:rsidP="00EE66A2">
            <w:pPr>
              <w:pStyle w:val="TableParagraph"/>
              <w:numPr>
                <w:ilvl w:val="0"/>
                <w:numId w:val="14"/>
              </w:numPr>
              <w:ind w:left="360" w:right="130"/>
              <w:rPr>
                <w:rFonts w:asciiTheme="minorHAnsi" w:hAnsiTheme="minorHAnsi"/>
                <w:sz w:val="20"/>
                <w:szCs w:val="20"/>
              </w:rPr>
            </w:pPr>
            <w:r>
              <w:rPr>
                <w:rFonts w:asciiTheme="minorHAnsi" w:hAnsiTheme="minorHAnsi"/>
                <w:sz w:val="20"/>
                <w:szCs w:val="20"/>
              </w:rPr>
              <w:t>School district</w:t>
            </w:r>
          </w:p>
          <w:p w14:paraId="1C71CDE6" w14:textId="7763D2E2" w:rsidR="00EE66A2" w:rsidRPr="00EE66A2" w:rsidRDefault="00EE66A2" w:rsidP="00EE66A2">
            <w:pPr>
              <w:pStyle w:val="TableParagraph"/>
              <w:numPr>
                <w:ilvl w:val="0"/>
                <w:numId w:val="14"/>
              </w:numPr>
              <w:ind w:left="360" w:right="130"/>
              <w:rPr>
                <w:rFonts w:asciiTheme="minorHAnsi" w:hAnsiTheme="minorHAnsi"/>
                <w:sz w:val="20"/>
                <w:szCs w:val="20"/>
              </w:rPr>
            </w:pPr>
            <w:r>
              <w:rPr>
                <w:rFonts w:asciiTheme="minorHAnsi" w:hAnsiTheme="minorHAnsi"/>
                <w:sz w:val="20"/>
                <w:szCs w:val="20"/>
              </w:rPr>
              <w:t>IUP science educators</w:t>
            </w:r>
          </w:p>
          <w:p w14:paraId="54F49F29" w14:textId="77777777" w:rsidR="00EE66A2" w:rsidRDefault="00EE66A2" w:rsidP="00EE66A2">
            <w:pPr>
              <w:pStyle w:val="TableParagraph"/>
              <w:numPr>
                <w:ilvl w:val="0"/>
                <w:numId w:val="14"/>
              </w:numPr>
              <w:ind w:left="360" w:right="130"/>
              <w:rPr>
                <w:rFonts w:asciiTheme="minorHAnsi" w:hAnsiTheme="minorHAnsi"/>
                <w:sz w:val="20"/>
                <w:szCs w:val="20"/>
              </w:rPr>
            </w:pPr>
            <w:r>
              <w:rPr>
                <w:rFonts w:asciiTheme="minorHAnsi" w:hAnsiTheme="minorHAnsi"/>
                <w:sz w:val="20"/>
                <w:szCs w:val="20"/>
              </w:rPr>
              <w:t xml:space="preserve">Allegheny Land Trust </w:t>
            </w:r>
            <w:proofErr w:type="gramStart"/>
            <w:r>
              <w:rPr>
                <w:rFonts w:asciiTheme="minorHAnsi" w:hAnsiTheme="minorHAnsi"/>
                <w:sz w:val="20"/>
                <w:szCs w:val="20"/>
              </w:rPr>
              <w:t>-  (</w:t>
            </w:r>
            <w:proofErr w:type="gramEnd"/>
            <w:r>
              <w:rPr>
                <w:rFonts w:asciiTheme="minorHAnsi" w:hAnsiTheme="minorHAnsi"/>
                <w:sz w:val="20"/>
                <w:szCs w:val="20"/>
              </w:rPr>
              <w:t>Mrs. Kester)- PA State Coordinator for Project Wet</w:t>
            </w:r>
          </w:p>
          <w:p w14:paraId="311A5C43" w14:textId="13E0EAE6" w:rsidR="00EE66A2" w:rsidRPr="00EE66A2" w:rsidRDefault="00EE66A2" w:rsidP="00EE66A2">
            <w:pPr>
              <w:pStyle w:val="TableParagraph"/>
              <w:numPr>
                <w:ilvl w:val="0"/>
                <w:numId w:val="14"/>
              </w:numPr>
              <w:ind w:left="360" w:right="130"/>
              <w:rPr>
                <w:rFonts w:asciiTheme="minorHAnsi" w:hAnsiTheme="minorHAnsi"/>
                <w:sz w:val="20"/>
                <w:szCs w:val="20"/>
              </w:rPr>
            </w:pPr>
            <w:r>
              <w:rPr>
                <w:rFonts w:asciiTheme="minorHAnsi" w:hAnsiTheme="minorHAnsi"/>
                <w:sz w:val="20"/>
                <w:szCs w:val="20"/>
              </w:rPr>
              <w:t>Local Environmental Groups</w:t>
            </w:r>
          </w:p>
          <w:p w14:paraId="7660199C" w14:textId="5B525293" w:rsidR="00EE66A2" w:rsidRPr="00A72851" w:rsidRDefault="00EE66A2" w:rsidP="00EE66A2">
            <w:pPr>
              <w:pStyle w:val="TableParagraph"/>
              <w:numPr>
                <w:ilvl w:val="0"/>
                <w:numId w:val="1"/>
              </w:numPr>
              <w:ind w:right="130"/>
              <w:rPr>
                <w:rFonts w:asciiTheme="minorHAnsi" w:hAnsiTheme="minorHAnsi"/>
                <w:sz w:val="20"/>
                <w:szCs w:val="20"/>
              </w:rPr>
            </w:pPr>
            <w:r>
              <w:rPr>
                <w:rFonts w:asciiTheme="minorHAnsi" w:hAnsiTheme="minorHAnsi"/>
                <w:sz w:val="20"/>
                <w:szCs w:val="20"/>
              </w:rPr>
              <w:t>School Boards</w:t>
            </w:r>
          </w:p>
        </w:tc>
        <w:tc>
          <w:tcPr>
            <w:tcW w:w="3693" w:type="dxa"/>
          </w:tcPr>
          <w:p w14:paraId="31D38831" w14:textId="77777777" w:rsidR="009C04D4" w:rsidRPr="00A72851" w:rsidRDefault="00AE7AFA" w:rsidP="004D3186">
            <w:pPr>
              <w:pStyle w:val="TableParagraph"/>
              <w:numPr>
                <w:ilvl w:val="0"/>
                <w:numId w:val="1"/>
              </w:numPr>
              <w:ind w:right="130"/>
              <w:rPr>
                <w:rFonts w:asciiTheme="minorHAnsi" w:hAnsiTheme="minorHAnsi"/>
                <w:sz w:val="20"/>
                <w:szCs w:val="20"/>
              </w:rPr>
            </w:pPr>
            <w:r w:rsidRPr="00A72851">
              <w:rPr>
                <w:rFonts w:asciiTheme="minorHAnsi" w:hAnsiTheme="minorHAnsi"/>
                <w:sz w:val="20"/>
                <w:szCs w:val="20"/>
              </w:rPr>
              <w:lastRenderedPageBreak/>
              <w:t>Hold a series of programs on environmental stewardship and what it means</w:t>
            </w:r>
          </w:p>
          <w:p w14:paraId="607D8AB0" w14:textId="77777777" w:rsidR="00AE7AFA" w:rsidRDefault="00AE7AFA" w:rsidP="004D3186">
            <w:pPr>
              <w:pStyle w:val="TableParagraph"/>
              <w:numPr>
                <w:ilvl w:val="0"/>
                <w:numId w:val="8"/>
              </w:numPr>
              <w:ind w:right="130"/>
              <w:rPr>
                <w:rFonts w:asciiTheme="minorHAnsi" w:hAnsiTheme="minorHAnsi"/>
                <w:sz w:val="20"/>
                <w:szCs w:val="20"/>
              </w:rPr>
            </w:pPr>
            <w:r w:rsidRPr="00A72851">
              <w:rPr>
                <w:rFonts w:asciiTheme="minorHAnsi" w:hAnsiTheme="minorHAnsi"/>
                <w:sz w:val="20"/>
                <w:szCs w:val="20"/>
              </w:rPr>
              <w:t>By   ICCD, Evergree</w:t>
            </w:r>
            <w:r w:rsidR="003D693A">
              <w:rPr>
                <w:rFonts w:asciiTheme="minorHAnsi" w:hAnsiTheme="minorHAnsi"/>
                <w:sz w:val="20"/>
                <w:szCs w:val="20"/>
              </w:rPr>
              <w:t>n Conservancy, watershed groups</w:t>
            </w:r>
          </w:p>
          <w:p w14:paraId="0DE6EDE2" w14:textId="0DF4F048" w:rsidR="003D693A" w:rsidRDefault="003D693A" w:rsidP="003D693A">
            <w:pPr>
              <w:pStyle w:val="TableParagraph"/>
              <w:numPr>
                <w:ilvl w:val="0"/>
                <w:numId w:val="8"/>
              </w:numPr>
              <w:ind w:right="130" w:firstLine="72"/>
              <w:rPr>
                <w:rFonts w:asciiTheme="minorHAnsi" w:hAnsiTheme="minorHAnsi"/>
                <w:sz w:val="20"/>
                <w:szCs w:val="20"/>
              </w:rPr>
            </w:pPr>
            <w:r>
              <w:rPr>
                <w:rFonts w:asciiTheme="minorHAnsi" w:hAnsiTheme="minorHAnsi"/>
                <w:sz w:val="20"/>
                <w:szCs w:val="20"/>
              </w:rPr>
              <w:t>Start regular newspaper features of conservation efforts</w:t>
            </w:r>
          </w:p>
          <w:p w14:paraId="6226D80F" w14:textId="77777777" w:rsidR="003D693A" w:rsidRDefault="003D693A" w:rsidP="003D693A">
            <w:pPr>
              <w:pStyle w:val="TableParagraph"/>
              <w:numPr>
                <w:ilvl w:val="0"/>
                <w:numId w:val="8"/>
              </w:numPr>
              <w:ind w:right="130" w:firstLine="72"/>
              <w:rPr>
                <w:rFonts w:asciiTheme="minorHAnsi" w:hAnsiTheme="minorHAnsi"/>
                <w:sz w:val="20"/>
                <w:szCs w:val="20"/>
              </w:rPr>
            </w:pPr>
            <w:r>
              <w:rPr>
                <w:rFonts w:asciiTheme="minorHAnsi" w:hAnsiTheme="minorHAnsi"/>
                <w:sz w:val="20"/>
                <w:szCs w:val="20"/>
              </w:rPr>
              <w:t>Hole school programs on conservation, teachers and presenters and local experts IE Evergreen Conservancy, water shed specialist, IUP</w:t>
            </w:r>
          </w:p>
          <w:p w14:paraId="380B1FEC" w14:textId="12505548" w:rsidR="00A83F74" w:rsidRDefault="00A83F74" w:rsidP="00A83F74">
            <w:pPr>
              <w:pStyle w:val="TableParagraph"/>
              <w:numPr>
                <w:ilvl w:val="0"/>
                <w:numId w:val="14"/>
              </w:numPr>
              <w:ind w:left="360" w:right="130"/>
              <w:rPr>
                <w:rFonts w:asciiTheme="minorHAnsi" w:hAnsiTheme="minorHAnsi"/>
                <w:sz w:val="20"/>
                <w:szCs w:val="20"/>
              </w:rPr>
            </w:pPr>
            <w:r>
              <w:rPr>
                <w:rFonts w:asciiTheme="minorHAnsi" w:hAnsiTheme="minorHAnsi"/>
                <w:sz w:val="20"/>
                <w:szCs w:val="20"/>
              </w:rPr>
              <w:t>Sponsor Project Wet and Project Wild Training in the county for teachers</w:t>
            </w:r>
          </w:p>
          <w:p w14:paraId="2EE46DC5" w14:textId="5C58D9C8" w:rsidR="002C4E76" w:rsidRPr="00A83F74" w:rsidRDefault="002C4E76" w:rsidP="002C4E76">
            <w:pPr>
              <w:pStyle w:val="TableParagraph"/>
              <w:numPr>
                <w:ilvl w:val="1"/>
                <w:numId w:val="14"/>
              </w:numPr>
              <w:ind w:right="130"/>
              <w:rPr>
                <w:rFonts w:asciiTheme="minorHAnsi" w:hAnsiTheme="minorHAnsi"/>
                <w:sz w:val="20"/>
                <w:szCs w:val="20"/>
              </w:rPr>
            </w:pPr>
            <w:r>
              <w:rPr>
                <w:rFonts w:asciiTheme="minorHAnsi" w:hAnsiTheme="minorHAnsi"/>
                <w:sz w:val="20"/>
                <w:szCs w:val="20"/>
              </w:rPr>
              <w:t>Watershed groups, GC</w:t>
            </w:r>
          </w:p>
          <w:p w14:paraId="1DD483A4" w14:textId="77777777" w:rsidR="00A83F74" w:rsidRDefault="00A83F74" w:rsidP="00A83F74">
            <w:pPr>
              <w:pStyle w:val="TableParagraph"/>
              <w:numPr>
                <w:ilvl w:val="0"/>
                <w:numId w:val="14"/>
              </w:numPr>
              <w:ind w:left="360" w:right="130"/>
              <w:rPr>
                <w:rFonts w:asciiTheme="minorHAnsi" w:hAnsiTheme="minorHAnsi"/>
                <w:sz w:val="20"/>
                <w:szCs w:val="20"/>
              </w:rPr>
            </w:pPr>
            <w:r>
              <w:rPr>
                <w:rFonts w:asciiTheme="minorHAnsi" w:hAnsiTheme="minorHAnsi"/>
                <w:sz w:val="20"/>
                <w:szCs w:val="20"/>
              </w:rPr>
              <w:t>Appoint an EE team</w:t>
            </w:r>
          </w:p>
          <w:p w14:paraId="7CCAFB6C" w14:textId="77777777" w:rsidR="00A83F74" w:rsidRDefault="00A83F74" w:rsidP="00A83F74">
            <w:pPr>
              <w:pStyle w:val="TableParagraph"/>
              <w:numPr>
                <w:ilvl w:val="0"/>
                <w:numId w:val="15"/>
              </w:numPr>
              <w:ind w:right="130"/>
              <w:rPr>
                <w:rFonts w:asciiTheme="minorHAnsi" w:hAnsiTheme="minorHAnsi"/>
                <w:sz w:val="20"/>
                <w:szCs w:val="20"/>
              </w:rPr>
            </w:pPr>
            <w:r>
              <w:rPr>
                <w:rFonts w:asciiTheme="minorHAnsi" w:hAnsiTheme="minorHAnsi"/>
                <w:sz w:val="20"/>
                <w:szCs w:val="20"/>
              </w:rPr>
              <w:t>ICTC, Commissioners</w:t>
            </w:r>
          </w:p>
          <w:p w14:paraId="121C5E11" w14:textId="77777777" w:rsidR="00A83F74" w:rsidRDefault="00A83F74" w:rsidP="00A83F74">
            <w:pPr>
              <w:pStyle w:val="TableParagraph"/>
              <w:numPr>
                <w:ilvl w:val="0"/>
                <w:numId w:val="16"/>
              </w:numPr>
              <w:ind w:right="130" w:hanging="324"/>
              <w:rPr>
                <w:rFonts w:asciiTheme="minorHAnsi" w:hAnsiTheme="minorHAnsi"/>
                <w:sz w:val="20"/>
                <w:szCs w:val="20"/>
              </w:rPr>
            </w:pPr>
            <w:r>
              <w:rPr>
                <w:rFonts w:asciiTheme="minorHAnsi" w:hAnsiTheme="minorHAnsi"/>
                <w:sz w:val="20"/>
                <w:szCs w:val="20"/>
              </w:rPr>
              <w:t>Involve teachers through Citizen Science Program</w:t>
            </w:r>
          </w:p>
          <w:p w14:paraId="65516127" w14:textId="77777777" w:rsidR="00A83F74" w:rsidRDefault="00A83F74" w:rsidP="00A83F74">
            <w:pPr>
              <w:pStyle w:val="TableParagraph"/>
              <w:numPr>
                <w:ilvl w:val="1"/>
                <w:numId w:val="16"/>
              </w:numPr>
              <w:ind w:right="130"/>
              <w:rPr>
                <w:rFonts w:asciiTheme="minorHAnsi" w:hAnsiTheme="minorHAnsi"/>
                <w:sz w:val="20"/>
                <w:szCs w:val="20"/>
              </w:rPr>
            </w:pPr>
            <w:r>
              <w:rPr>
                <w:rFonts w:asciiTheme="minorHAnsi" w:hAnsiTheme="minorHAnsi"/>
                <w:sz w:val="20"/>
                <w:szCs w:val="20"/>
              </w:rPr>
              <w:t xml:space="preserve">IUP biology </w:t>
            </w:r>
          </w:p>
          <w:p w14:paraId="7E091119" w14:textId="77777777" w:rsidR="00A83F74" w:rsidRDefault="00A83F74" w:rsidP="00A83F74">
            <w:pPr>
              <w:pStyle w:val="TableParagraph"/>
              <w:numPr>
                <w:ilvl w:val="0"/>
                <w:numId w:val="16"/>
              </w:numPr>
              <w:ind w:right="130" w:hanging="324"/>
              <w:rPr>
                <w:rFonts w:asciiTheme="minorHAnsi" w:hAnsiTheme="minorHAnsi"/>
                <w:sz w:val="20"/>
                <w:szCs w:val="20"/>
              </w:rPr>
            </w:pPr>
            <w:r>
              <w:rPr>
                <w:rFonts w:asciiTheme="minorHAnsi" w:hAnsiTheme="minorHAnsi"/>
                <w:sz w:val="20"/>
                <w:szCs w:val="20"/>
              </w:rPr>
              <w:t xml:space="preserve">Work with farmers to develop BMP’s </w:t>
            </w:r>
          </w:p>
          <w:p w14:paraId="5F811DFF" w14:textId="28866BAE" w:rsidR="00A83F74" w:rsidRDefault="00A83F74" w:rsidP="00A83F74">
            <w:pPr>
              <w:pStyle w:val="TableParagraph"/>
              <w:numPr>
                <w:ilvl w:val="1"/>
                <w:numId w:val="16"/>
              </w:numPr>
              <w:ind w:left="813" w:right="130" w:hanging="360"/>
              <w:rPr>
                <w:rFonts w:asciiTheme="minorHAnsi" w:hAnsiTheme="minorHAnsi"/>
                <w:sz w:val="20"/>
                <w:szCs w:val="20"/>
              </w:rPr>
            </w:pPr>
            <w:r>
              <w:rPr>
                <w:rFonts w:asciiTheme="minorHAnsi" w:hAnsiTheme="minorHAnsi"/>
                <w:sz w:val="20"/>
                <w:szCs w:val="20"/>
              </w:rPr>
              <w:t>ICCD</w:t>
            </w:r>
            <w:r w:rsidR="002C4E76">
              <w:rPr>
                <w:rFonts w:asciiTheme="minorHAnsi" w:hAnsiTheme="minorHAnsi"/>
                <w:sz w:val="20"/>
                <w:szCs w:val="20"/>
              </w:rPr>
              <w:t>, DEP</w:t>
            </w:r>
          </w:p>
          <w:p w14:paraId="5D0973D4" w14:textId="23F3F0B4" w:rsidR="002C4E76" w:rsidRDefault="002C4E76" w:rsidP="002C4E76">
            <w:pPr>
              <w:pStyle w:val="TableParagraph"/>
              <w:numPr>
                <w:ilvl w:val="0"/>
                <w:numId w:val="16"/>
              </w:numPr>
              <w:ind w:right="130"/>
              <w:rPr>
                <w:rFonts w:asciiTheme="minorHAnsi" w:hAnsiTheme="minorHAnsi"/>
                <w:sz w:val="20"/>
                <w:szCs w:val="20"/>
              </w:rPr>
            </w:pPr>
            <w:r>
              <w:rPr>
                <w:rFonts w:asciiTheme="minorHAnsi" w:hAnsiTheme="minorHAnsi"/>
                <w:sz w:val="20"/>
                <w:szCs w:val="20"/>
              </w:rPr>
              <w:t xml:space="preserve">Identify and appoint </w:t>
            </w:r>
            <w:r>
              <w:rPr>
                <w:rFonts w:asciiTheme="minorHAnsi" w:hAnsiTheme="minorHAnsi"/>
                <w:sz w:val="20"/>
                <w:szCs w:val="20"/>
              </w:rPr>
              <w:t>group</w:t>
            </w:r>
            <w:r>
              <w:rPr>
                <w:rFonts w:asciiTheme="minorHAnsi" w:hAnsiTheme="minorHAnsi"/>
                <w:sz w:val="20"/>
                <w:szCs w:val="20"/>
              </w:rPr>
              <w:t xml:space="preserve"> to lead the effort to </w:t>
            </w:r>
            <w:r>
              <w:rPr>
                <w:rFonts w:asciiTheme="minorHAnsi" w:hAnsiTheme="minorHAnsi"/>
                <w:sz w:val="20"/>
                <w:szCs w:val="20"/>
              </w:rPr>
              <w:t xml:space="preserve">do outreach via </w:t>
            </w:r>
            <w:r>
              <w:rPr>
                <w:rFonts w:asciiTheme="minorHAnsi" w:hAnsiTheme="minorHAnsi"/>
                <w:sz w:val="20"/>
                <w:szCs w:val="20"/>
              </w:rPr>
              <w:lastRenderedPageBreak/>
              <w:t>infographics, events with relevant stake holders</w:t>
            </w:r>
          </w:p>
          <w:p w14:paraId="4D61A7D6" w14:textId="77777777" w:rsidR="002C4E76" w:rsidRDefault="002C4E76" w:rsidP="002C4E76">
            <w:pPr>
              <w:pStyle w:val="TableParagraph"/>
              <w:numPr>
                <w:ilvl w:val="0"/>
                <w:numId w:val="16"/>
              </w:numPr>
              <w:ind w:right="130"/>
              <w:rPr>
                <w:rFonts w:asciiTheme="minorHAnsi" w:hAnsiTheme="minorHAnsi"/>
                <w:sz w:val="20"/>
                <w:szCs w:val="20"/>
              </w:rPr>
            </w:pPr>
            <w:r>
              <w:rPr>
                <w:rFonts w:asciiTheme="minorHAnsi" w:hAnsiTheme="minorHAnsi"/>
                <w:sz w:val="20"/>
                <w:szCs w:val="20"/>
              </w:rPr>
              <w:t>Tabling at public events (country fair)</w:t>
            </w:r>
          </w:p>
          <w:p w14:paraId="36753347" w14:textId="77777777" w:rsidR="002C4E76" w:rsidRDefault="002C4E76" w:rsidP="002C4E76">
            <w:pPr>
              <w:pStyle w:val="TableParagraph"/>
              <w:numPr>
                <w:ilvl w:val="0"/>
                <w:numId w:val="16"/>
              </w:numPr>
              <w:ind w:right="130"/>
              <w:rPr>
                <w:rFonts w:asciiTheme="minorHAnsi" w:hAnsiTheme="minorHAnsi"/>
                <w:sz w:val="20"/>
                <w:szCs w:val="20"/>
              </w:rPr>
            </w:pPr>
            <w:r>
              <w:rPr>
                <w:rFonts w:asciiTheme="minorHAnsi" w:hAnsiTheme="minorHAnsi"/>
                <w:sz w:val="20"/>
                <w:szCs w:val="20"/>
              </w:rPr>
              <w:t>Ad campaign</w:t>
            </w:r>
          </w:p>
          <w:p w14:paraId="3A76D8F4" w14:textId="6813D3D3" w:rsidR="002C4E76" w:rsidRDefault="002C4E76" w:rsidP="002C4E76">
            <w:pPr>
              <w:pStyle w:val="TableParagraph"/>
              <w:numPr>
                <w:ilvl w:val="0"/>
                <w:numId w:val="16"/>
              </w:numPr>
              <w:ind w:right="130"/>
              <w:rPr>
                <w:rFonts w:asciiTheme="minorHAnsi" w:hAnsiTheme="minorHAnsi"/>
                <w:sz w:val="20"/>
                <w:szCs w:val="20"/>
              </w:rPr>
            </w:pPr>
            <w:r>
              <w:rPr>
                <w:rFonts w:asciiTheme="minorHAnsi" w:hAnsiTheme="minorHAnsi"/>
                <w:sz w:val="20"/>
                <w:szCs w:val="20"/>
              </w:rPr>
              <w:t>PSU County Extension</w:t>
            </w:r>
            <w:r w:rsidR="0027502F">
              <w:rPr>
                <w:rFonts w:asciiTheme="minorHAnsi" w:hAnsiTheme="minorHAnsi"/>
                <w:sz w:val="20"/>
                <w:szCs w:val="20"/>
              </w:rPr>
              <w:t xml:space="preserve"> </w:t>
            </w:r>
            <w:r>
              <w:rPr>
                <w:rFonts w:asciiTheme="minorHAnsi" w:hAnsiTheme="minorHAnsi"/>
                <w:sz w:val="20"/>
                <w:szCs w:val="20"/>
              </w:rPr>
              <w:t>programs</w:t>
            </w:r>
          </w:p>
          <w:p w14:paraId="6A888482" w14:textId="0FBD157E" w:rsidR="002C4E76" w:rsidRDefault="002C4E76" w:rsidP="002C4E76">
            <w:pPr>
              <w:pStyle w:val="TableParagraph"/>
              <w:numPr>
                <w:ilvl w:val="0"/>
                <w:numId w:val="16"/>
              </w:numPr>
              <w:ind w:right="130"/>
              <w:rPr>
                <w:rFonts w:asciiTheme="minorHAnsi" w:hAnsiTheme="minorHAnsi"/>
                <w:sz w:val="20"/>
                <w:szCs w:val="20"/>
              </w:rPr>
            </w:pPr>
            <w:r>
              <w:rPr>
                <w:rFonts w:asciiTheme="minorHAnsi" w:hAnsiTheme="minorHAnsi"/>
                <w:sz w:val="20"/>
                <w:szCs w:val="20"/>
              </w:rPr>
              <w:t xml:space="preserve">School Districts implement sequential science programs leading to environmental programs </w:t>
            </w:r>
          </w:p>
          <w:p w14:paraId="5FC36AC8" w14:textId="77A22DAB" w:rsidR="002C4E76" w:rsidRPr="00A83F74" w:rsidRDefault="002C4E76" w:rsidP="002C4E76">
            <w:pPr>
              <w:pStyle w:val="TableParagraph"/>
              <w:ind w:left="288" w:right="130"/>
              <w:rPr>
                <w:rFonts w:asciiTheme="minorHAnsi" w:hAnsiTheme="minorHAnsi"/>
                <w:sz w:val="20"/>
                <w:szCs w:val="20"/>
              </w:rPr>
            </w:pPr>
          </w:p>
        </w:tc>
      </w:tr>
      <w:tr w:rsidR="00EF5A4C" w:rsidRPr="00A72851" w14:paraId="43DA7B64" w14:textId="77777777" w:rsidTr="006B0C99">
        <w:trPr>
          <w:trHeight w:val="2150"/>
        </w:trPr>
        <w:tc>
          <w:tcPr>
            <w:tcW w:w="450" w:type="dxa"/>
            <w:vAlign w:val="center"/>
          </w:tcPr>
          <w:p w14:paraId="65C021CD" w14:textId="68157D89" w:rsidR="00EF5A4C" w:rsidRPr="00A72851" w:rsidRDefault="00305B61" w:rsidP="00305B61">
            <w:pPr>
              <w:pStyle w:val="TableParagraph"/>
              <w:jc w:val="center"/>
              <w:rPr>
                <w:rFonts w:asciiTheme="minorHAnsi" w:hAnsiTheme="minorHAnsi"/>
                <w:b/>
                <w:sz w:val="20"/>
                <w:szCs w:val="20"/>
              </w:rPr>
            </w:pPr>
            <w:r w:rsidRPr="00A72851">
              <w:rPr>
                <w:rFonts w:asciiTheme="minorHAnsi" w:hAnsiTheme="minorHAnsi"/>
                <w:b/>
                <w:sz w:val="20"/>
                <w:szCs w:val="20"/>
              </w:rPr>
              <w:lastRenderedPageBreak/>
              <w:t>3.</w:t>
            </w:r>
          </w:p>
        </w:tc>
        <w:tc>
          <w:tcPr>
            <w:tcW w:w="2790" w:type="dxa"/>
          </w:tcPr>
          <w:p w14:paraId="16DD94DC" w14:textId="77777777" w:rsidR="00EF5A4C" w:rsidRPr="00A72851" w:rsidRDefault="00EF5A4C" w:rsidP="00AD5DCE">
            <w:pPr>
              <w:pStyle w:val="TableParagraph"/>
              <w:spacing w:before="40"/>
              <w:ind w:left="101" w:right="302"/>
              <w:rPr>
                <w:rFonts w:asciiTheme="minorHAnsi" w:hAnsiTheme="minorHAnsi"/>
                <w:sz w:val="20"/>
                <w:szCs w:val="20"/>
              </w:rPr>
            </w:pPr>
            <w:r w:rsidRPr="00A72851">
              <w:rPr>
                <w:rFonts w:asciiTheme="minorHAnsi" w:hAnsiTheme="minorHAnsi"/>
                <w:b/>
                <w:sz w:val="20"/>
                <w:szCs w:val="20"/>
              </w:rPr>
              <w:t>We wish that there was</w:t>
            </w:r>
            <w:r w:rsidRPr="00A72851">
              <w:rPr>
                <w:rFonts w:asciiTheme="minorHAnsi" w:hAnsiTheme="minorHAnsi"/>
                <w:sz w:val="20"/>
                <w:szCs w:val="20"/>
              </w:rPr>
              <w:t xml:space="preserve"> an awareness of importance of </w:t>
            </w:r>
            <w:proofErr w:type="spellStart"/>
            <w:r w:rsidRPr="00A72851">
              <w:rPr>
                <w:rFonts w:asciiTheme="minorHAnsi" w:hAnsiTheme="minorHAnsi"/>
                <w:i/>
                <w:sz w:val="20"/>
                <w:szCs w:val="20"/>
              </w:rPr>
              <w:t>stormwater</w:t>
            </w:r>
            <w:proofErr w:type="spellEnd"/>
            <w:r w:rsidRPr="00A72851">
              <w:rPr>
                <w:rFonts w:asciiTheme="minorHAnsi" w:hAnsiTheme="minorHAnsi"/>
                <w:i/>
                <w:sz w:val="20"/>
                <w:szCs w:val="20"/>
              </w:rPr>
              <w:t xml:space="preserve"> management</w:t>
            </w:r>
            <w:r w:rsidRPr="00A72851">
              <w:rPr>
                <w:rFonts w:asciiTheme="minorHAnsi" w:hAnsiTheme="minorHAnsi"/>
                <w:sz w:val="20"/>
                <w:szCs w:val="20"/>
              </w:rPr>
              <w:t xml:space="preserve"> among residents &amp; municipalities </w:t>
            </w:r>
            <w:r w:rsidRPr="00A72851">
              <w:rPr>
                <w:rFonts w:asciiTheme="minorHAnsi" w:hAnsiTheme="minorHAnsi"/>
                <w:b/>
                <w:sz w:val="20"/>
                <w:szCs w:val="20"/>
              </w:rPr>
              <w:t>in Indiana County</w:t>
            </w:r>
            <w:r w:rsidRPr="00A72851">
              <w:rPr>
                <w:rFonts w:asciiTheme="minorHAnsi" w:hAnsiTheme="minorHAnsi"/>
                <w:sz w:val="20"/>
                <w:szCs w:val="20"/>
              </w:rPr>
              <w:t>.</w:t>
            </w:r>
          </w:p>
        </w:tc>
        <w:tc>
          <w:tcPr>
            <w:tcW w:w="2880" w:type="dxa"/>
          </w:tcPr>
          <w:p w14:paraId="4DA4782A" w14:textId="77777777" w:rsidR="00705B7A" w:rsidRPr="00A72851" w:rsidRDefault="00EF5A4C" w:rsidP="00AD5DCE">
            <w:pPr>
              <w:pStyle w:val="TableParagraph"/>
              <w:numPr>
                <w:ilvl w:val="0"/>
                <w:numId w:val="1"/>
              </w:numPr>
              <w:ind w:left="360" w:right="130"/>
              <w:rPr>
                <w:rFonts w:asciiTheme="minorHAnsi" w:hAnsiTheme="minorHAnsi"/>
                <w:sz w:val="20"/>
                <w:szCs w:val="20"/>
              </w:rPr>
            </w:pPr>
            <w:proofErr w:type="spellStart"/>
            <w:r w:rsidRPr="00A72851">
              <w:rPr>
                <w:rFonts w:asciiTheme="minorHAnsi" w:hAnsiTheme="minorHAnsi"/>
                <w:sz w:val="20"/>
                <w:szCs w:val="20"/>
              </w:rPr>
              <w:t>Stormwater</w:t>
            </w:r>
            <w:proofErr w:type="spellEnd"/>
            <w:r w:rsidRPr="00A72851">
              <w:rPr>
                <w:rFonts w:asciiTheme="minorHAnsi" w:hAnsiTheme="minorHAnsi"/>
                <w:sz w:val="20"/>
                <w:szCs w:val="20"/>
              </w:rPr>
              <w:t xml:space="preserve"> Education Partnership formed </w:t>
            </w:r>
            <w:r w:rsidR="00705B7A" w:rsidRPr="00A72851">
              <w:rPr>
                <w:rFonts w:asciiTheme="minorHAnsi" w:hAnsiTheme="minorHAnsi"/>
                <w:sz w:val="20"/>
                <w:szCs w:val="20"/>
              </w:rPr>
              <w:t>and functioning</w:t>
            </w:r>
          </w:p>
          <w:p w14:paraId="39A2BE99" w14:textId="77777777" w:rsidR="00EF5A4C" w:rsidRPr="00A72851" w:rsidRDefault="00705B7A" w:rsidP="00AD5DCE">
            <w:pPr>
              <w:pStyle w:val="TableParagraph"/>
              <w:numPr>
                <w:ilvl w:val="0"/>
                <w:numId w:val="1"/>
              </w:numPr>
              <w:ind w:left="360" w:right="130"/>
              <w:rPr>
                <w:rFonts w:asciiTheme="minorHAnsi" w:hAnsiTheme="minorHAnsi"/>
                <w:sz w:val="20"/>
                <w:szCs w:val="20"/>
              </w:rPr>
            </w:pPr>
            <w:r w:rsidRPr="00A72851">
              <w:rPr>
                <w:rFonts w:asciiTheme="minorHAnsi" w:hAnsiTheme="minorHAnsi"/>
                <w:sz w:val="20"/>
                <w:szCs w:val="20"/>
              </w:rPr>
              <w:t>V</w:t>
            </w:r>
            <w:r w:rsidR="00EF5A4C" w:rsidRPr="00A72851">
              <w:rPr>
                <w:rFonts w:asciiTheme="minorHAnsi" w:hAnsiTheme="minorHAnsi"/>
                <w:sz w:val="20"/>
                <w:szCs w:val="20"/>
              </w:rPr>
              <w:t xml:space="preserve">olunteer </w:t>
            </w:r>
            <w:r w:rsidRPr="00A72851">
              <w:rPr>
                <w:rFonts w:asciiTheme="minorHAnsi" w:hAnsiTheme="minorHAnsi"/>
                <w:sz w:val="20"/>
                <w:szCs w:val="20"/>
              </w:rPr>
              <w:t xml:space="preserve">identified </w:t>
            </w:r>
            <w:r w:rsidR="00EF5A4C" w:rsidRPr="00A72851">
              <w:rPr>
                <w:rFonts w:asciiTheme="minorHAnsi" w:hAnsiTheme="minorHAnsi"/>
                <w:sz w:val="20"/>
                <w:szCs w:val="20"/>
              </w:rPr>
              <w:t>to take the message to the other municipalities</w:t>
            </w:r>
          </w:p>
          <w:p w14:paraId="3376B72B" w14:textId="77777777" w:rsidR="00705B7A" w:rsidRPr="00A72851" w:rsidRDefault="00EF5A4C" w:rsidP="00AD5DCE">
            <w:pPr>
              <w:pStyle w:val="TableParagraph"/>
              <w:numPr>
                <w:ilvl w:val="0"/>
                <w:numId w:val="1"/>
              </w:numPr>
              <w:ind w:left="360" w:right="130"/>
              <w:rPr>
                <w:rFonts w:asciiTheme="minorHAnsi" w:hAnsiTheme="minorHAnsi"/>
                <w:sz w:val="20"/>
                <w:szCs w:val="20"/>
              </w:rPr>
            </w:pPr>
            <w:r w:rsidRPr="00A72851">
              <w:rPr>
                <w:rFonts w:asciiTheme="minorHAnsi" w:hAnsiTheme="minorHAnsi"/>
                <w:sz w:val="20"/>
                <w:szCs w:val="20"/>
              </w:rPr>
              <w:t xml:space="preserve">IUP research </w:t>
            </w:r>
            <w:r w:rsidR="00705B7A" w:rsidRPr="00A72851">
              <w:rPr>
                <w:rFonts w:asciiTheme="minorHAnsi" w:hAnsiTheme="minorHAnsi"/>
                <w:sz w:val="20"/>
                <w:szCs w:val="20"/>
              </w:rPr>
              <w:t xml:space="preserve">on storms and </w:t>
            </w:r>
            <w:proofErr w:type="spellStart"/>
            <w:r w:rsidR="00705B7A" w:rsidRPr="00A72851">
              <w:rPr>
                <w:rFonts w:asciiTheme="minorHAnsi" w:hAnsiTheme="minorHAnsi"/>
                <w:sz w:val="20"/>
                <w:szCs w:val="20"/>
              </w:rPr>
              <w:t>stormwater</w:t>
            </w:r>
            <w:proofErr w:type="spellEnd"/>
            <w:r w:rsidR="00705B7A" w:rsidRPr="00A72851">
              <w:rPr>
                <w:rFonts w:asciiTheme="minorHAnsi" w:hAnsiTheme="minorHAnsi"/>
                <w:sz w:val="20"/>
                <w:szCs w:val="20"/>
              </w:rPr>
              <w:t xml:space="preserve"> County</w:t>
            </w:r>
          </w:p>
          <w:p w14:paraId="6C5DC050" w14:textId="77777777" w:rsidR="00EF5A4C" w:rsidRPr="00A72851" w:rsidRDefault="00705B7A" w:rsidP="00AD5DCE">
            <w:pPr>
              <w:pStyle w:val="TableParagraph"/>
              <w:numPr>
                <w:ilvl w:val="0"/>
                <w:numId w:val="1"/>
              </w:numPr>
              <w:ind w:left="360" w:right="130"/>
              <w:rPr>
                <w:rFonts w:asciiTheme="minorHAnsi" w:hAnsiTheme="minorHAnsi"/>
                <w:sz w:val="20"/>
                <w:szCs w:val="20"/>
              </w:rPr>
            </w:pPr>
            <w:r w:rsidRPr="00A72851">
              <w:rPr>
                <w:rFonts w:asciiTheme="minorHAnsi" w:hAnsiTheme="minorHAnsi"/>
                <w:sz w:val="20"/>
                <w:szCs w:val="20"/>
              </w:rPr>
              <w:t>Ongoing Act 167 planning at county and local levels (WT, IB)</w:t>
            </w:r>
          </w:p>
        </w:tc>
        <w:tc>
          <w:tcPr>
            <w:tcW w:w="2610" w:type="dxa"/>
          </w:tcPr>
          <w:p w14:paraId="63A7B924" w14:textId="77777777" w:rsidR="00EF5A4C" w:rsidRPr="00A72851" w:rsidRDefault="00705B7A" w:rsidP="00AD5DCE">
            <w:pPr>
              <w:pStyle w:val="TableParagraph"/>
              <w:numPr>
                <w:ilvl w:val="0"/>
                <w:numId w:val="1"/>
              </w:numPr>
              <w:ind w:left="360" w:right="130"/>
              <w:rPr>
                <w:rFonts w:asciiTheme="minorHAnsi" w:hAnsiTheme="minorHAnsi"/>
                <w:sz w:val="20"/>
                <w:szCs w:val="20"/>
              </w:rPr>
            </w:pPr>
            <w:r w:rsidRPr="00A72851">
              <w:rPr>
                <w:rFonts w:asciiTheme="minorHAnsi" w:hAnsiTheme="minorHAnsi"/>
                <w:sz w:val="20"/>
                <w:szCs w:val="20"/>
              </w:rPr>
              <w:t>M</w:t>
            </w:r>
            <w:r w:rsidR="00EF5A4C" w:rsidRPr="00A72851">
              <w:rPr>
                <w:rFonts w:asciiTheme="minorHAnsi" w:hAnsiTheme="minorHAnsi"/>
                <w:sz w:val="20"/>
                <w:szCs w:val="20"/>
              </w:rPr>
              <w:t>unicipal</w:t>
            </w:r>
            <w:r w:rsidRPr="00A72851">
              <w:rPr>
                <w:rFonts w:asciiTheme="minorHAnsi" w:hAnsiTheme="minorHAnsi"/>
                <w:sz w:val="20"/>
                <w:szCs w:val="20"/>
              </w:rPr>
              <w:t xml:space="preserve">ities to take an active role in </w:t>
            </w:r>
            <w:proofErr w:type="spellStart"/>
            <w:r w:rsidR="00EF5A4C" w:rsidRPr="00A72851">
              <w:rPr>
                <w:rFonts w:asciiTheme="minorHAnsi" w:hAnsiTheme="minorHAnsi"/>
                <w:sz w:val="20"/>
                <w:szCs w:val="20"/>
              </w:rPr>
              <w:t>stormwater</w:t>
            </w:r>
            <w:proofErr w:type="spellEnd"/>
            <w:r w:rsidRPr="00A72851">
              <w:rPr>
                <w:rFonts w:asciiTheme="minorHAnsi" w:hAnsiTheme="minorHAnsi"/>
                <w:sz w:val="20"/>
                <w:szCs w:val="20"/>
              </w:rPr>
              <w:t xml:space="preserve"> management</w:t>
            </w:r>
          </w:p>
          <w:p w14:paraId="3476927D" w14:textId="77777777" w:rsidR="00EF5A4C" w:rsidRPr="00A72851" w:rsidRDefault="00EF5A4C" w:rsidP="00AD5DCE">
            <w:pPr>
              <w:pStyle w:val="TableParagraph"/>
              <w:numPr>
                <w:ilvl w:val="0"/>
                <w:numId w:val="1"/>
              </w:numPr>
              <w:ind w:left="360" w:right="130"/>
              <w:rPr>
                <w:rFonts w:asciiTheme="minorHAnsi" w:hAnsiTheme="minorHAnsi"/>
                <w:sz w:val="20"/>
                <w:szCs w:val="20"/>
              </w:rPr>
            </w:pPr>
            <w:r w:rsidRPr="00A72851">
              <w:rPr>
                <w:rFonts w:asciiTheme="minorHAnsi" w:hAnsiTheme="minorHAnsi"/>
                <w:sz w:val="20"/>
                <w:szCs w:val="20"/>
              </w:rPr>
              <w:t>A way to spread information that they will pay attention to… many outlying areas don’t have great Internet</w:t>
            </w:r>
          </w:p>
          <w:p w14:paraId="43DE9B47" w14:textId="77777777" w:rsidR="00EF5A4C" w:rsidRPr="00A72851" w:rsidRDefault="00EF5A4C" w:rsidP="00AD5DCE">
            <w:pPr>
              <w:pStyle w:val="TableParagraph"/>
              <w:numPr>
                <w:ilvl w:val="0"/>
                <w:numId w:val="1"/>
              </w:numPr>
              <w:ind w:left="360" w:right="130"/>
              <w:rPr>
                <w:rFonts w:asciiTheme="minorHAnsi" w:hAnsiTheme="minorHAnsi"/>
                <w:sz w:val="20"/>
                <w:szCs w:val="20"/>
              </w:rPr>
            </w:pPr>
            <w:r w:rsidRPr="00A72851">
              <w:rPr>
                <w:rFonts w:asciiTheme="minorHAnsi" w:hAnsiTheme="minorHAnsi"/>
                <w:sz w:val="20"/>
                <w:szCs w:val="20"/>
              </w:rPr>
              <w:t>Better connectivity for internet, broadband</w:t>
            </w:r>
          </w:p>
          <w:p w14:paraId="4DF7D2C7" w14:textId="77777777" w:rsidR="00EF5A4C" w:rsidRPr="00A72851" w:rsidRDefault="00705B7A" w:rsidP="00AD5DCE">
            <w:pPr>
              <w:pStyle w:val="TableParagraph"/>
              <w:numPr>
                <w:ilvl w:val="0"/>
                <w:numId w:val="1"/>
              </w:numPr>
              <w:ind w:left="360" w:right="130"/>
              <w:rPr>
                <w:rFonts w:asciiTheme="minorHAnsi" w:hAnsiTheme="minorHAnsi"/>
                <w:sz w:val="20"/>
                <w:szCs w:val="20"/>
              </w:rPr>
            </w:pPr>
            <w:r w:rsidRPr="00A72851">
              <w:rPr>
                <w:rFonts w:asciiTheme="minorHAnsi" w:hAnsiTheme="minorHAnsi"/>
                <w:sz w:val="20"/>
                <w:szCs w:val="20"/>
              </w:rPr>
              <w:t>A way to bridge the “</w:t>
            </w:r>
            <w:r w:rsidR="00EF5A4C" w:rsidRPr="00A72851">
              <w:rPr>
                <w:rFonts w:asciiTheme="minorHAnsi" w:hAnsiTheme="minorHAnsi"/>
                <w:sz w:val="20"/>
                <w:szCs w:val="20"/>
              </w:rPr>
              <w:t>digital divide</w:t>
            </w:r>
            <w:r w:rsidRPr="00A72851">
              <w:rPr>
                <w:rFonts w:asciiTheme="minorHAnsi" w:hAnsiTheme="minorHAnsi"/>
                <w:sz w:val="20"/>
                <w:szCs w:val="20"/>
              </w:rPr>
              <w:t>”</w:t>
            </w:r>
          </w:p>
        </w:tc>
        <w:tc>
          <w:tcPr>
            <w:tcW w:w="2700" w:type="dxa"/>
            <w:gridSpan w:val="2"/>
          </w:tcPr>
          <w:p w14:paraId="1DB3FA0D" w14:textId="7FFFF470" w:rsidR="00EF5A4C" w:rsidRPr="00A72851" w:rsidRDefault="00E64FB4" w:rsidP="00AD5DCE">
            <w:pPr>
              <w:pStyle w:val="TableParagraph"/>
              <w:numPr>
                <w:ilvl w:val="0"/>
                <w:numId w:val="1"/>
              </w:numPr>
              <w:ind w:left="360" w:right="130"/>
              <w:rPr>
                <w:rFonts w:asciiTheme="minorHAnsi" w:hAnsiTheme="minorHAnsi"/>
                <w:sz w:val="20"/>
                <w:szCs w:val="20"/>
              </w:rPr>
            </w:pPr>
            <w:r w:rsidRPr="00A72851">
              <w:rPr>
                <w:rFonts w:asciiTheme="minorHAnsi" w:hAnsiTheme="minorHAnsi"/>
                <w:sz w:val="20"/>
                <w:szCs w:val="20"/>
              </w:rPr>
              <w:t>Comcast</w:t>
            </w:r>
          </w:p>
          <w:p w14:paraId="19516BD8" w14:textId="77777777" w:rsidR="00E64FB4" w:rsidRPr="00A72851" w:rsidRDefault="00E64FB4" w:rsidP="00AD5DCE">
            <w:pPr>
              <w:pStyle w:val="TableParagraph"/>
              <w:numPr>
                <w:ilvl w:val="0"/>
                <w:numId w:val="1"/>
              </w:numPr>
              <w:ind w:left="360" w:right="130"/>
              <w:rPr>
                <w:rFonts w:asciiTheme="minorHAnsi" w:hAnsiTheme="minorHAnsi"/>
                <w:sz w:val="20"/>
                <w:szCs w:val="20"/>
              </w:rPr>
            </w:pPr>
            <w:r w:rsidRPr="00A72851">
              <w:rPr>
                <w:rFonts w:asciiTheme="minorHAnsi" w:hAnsiTheme="minorHAnsi"/>
                <w:sz w:val="20"/>
                <w:szCs w:val="20"/>
              </w:rPr>
              <w:t>SPC</w:t>
            </w:r>
          </w:p>
          <w:p w14:paraId="11B942A3" w14:textId="77777777" w:rsidR="00E64FB4" w:rsidRPr="00A72851" w:rsidRDefault="00E64FB4" w:rsidP="00AD5DCE">
            <w:pPr>
              <w:pStyle w:val="TableParagraph"/>
              <w:numPr>
                <w:ilvl w:val="0"/>
                <w:numId w:val="1"/>
              </w:numPr>
              <w:ind w:left="360" w:right="130"/>
              <w:rPr>
                <w:rFonts w:asciiTheme="minorHAnsi" w:hAnsiTheme="minorHAnsi"/>
                <w:sz w:val="20"/>
                <w:szCs w:val="20"/>
              </w:rPr>
            </w:pPr>
            <w:r w:rsidRPr="00A72851">
              <w:rPr>
                <w:rFonts w:asciiTheme="minorHAnsi" w:hAnsiTheme="minorHAnsi"/>
                <w:sz w:val="20"/>
                <w:szCs w:val="20"/>
              </w:rPr>
              <w:t>Legislators – Reed/White</w:t>
            </w:r>
          </w:p>
          <w:p w14:paraId="67BE138A" w14:textId="77777777" w:rsidR="00E64FB4" w:rsidRPr="00A72851" w:rsidRDefault="00E64FB4" w:rsidP="00AD5DCE">
            <w:pPr>
              <w:pStyle w:val="TableParagraph"/>
              <w:numPr>
                <w:ilvl w:val="0"/>
                <w:numId w:val="1"/>
              </w:numPr>
              <w:ind w:left="360" w:right="130"/>
              <w:rPr>
                <w:rFonts w:asciiTheme="minorHAnsi" w:hAnsiTheme="minorHAnsi"/>
                <w:sz w:val="20"/>
                <w:szCs w:val="20"/>
              </w:rPr>
            </w:pPr>
            <w:r w:rsidRPr="00A72851">
              <w:rPr>
                <w:rFonts w:asciiTheme="minorHAnsi" w:hAnsiTheme="minorHAnsi"/>
                <w:sz w:val="20"/>
                <w:szCs w:val="20"/>
              </w:rPr>
              <w:t>WT/IB</w:t>
            </w:r>
          </w:p>
          <w:p w14:paraId="13FB6067" w14:textId="77777777" w:rsidR="00E64FB4" w:rsidRPr="00A72851" w:rsidRDefault="00E64FB4" w:rsidP="00AD5DCE">
            <w:pPr>
              <w:pStyle w:val="TableParagraph"/>
              <w:numPr>
                <w:ilvl w:val="0"/>
                <w:numId w:val="1"/>
              </w:numPr>
              <w:ind w:left="360" w:right="130"/>
              <w:rPr>
                <w:rFonts w:asciiTheme="minorHAnsi" w:hAnsiTheme="minorHAnsi"/>
                <w:sz w:val="20"/>
                <w:szCs w:val="20"/>
              </w:rPr>
            </w:pPr>
            <w:r w:rsidRPr="00A72851">
              <w:rPr>
                <w:rFonts w:asciiTheme="minorHAnsi" w:hAnsiTheme="minorHAnsi"/>
                <w:sz w:val="20"/>
                <w:szCs w:val="20"/>
              </w:rPr>
              <w:t>Gazette – stories on SW Issues</w:t>
            </w:r>
          </w:p>
          <w:p w14:paraId="06D1A6F4" w14:textId="77777777" w:rsidR="00E64FB4" w:rsidRPr="00A72851" w:rsidRDefault="00E64FB4" w:rsidP="00AD5DCE">
            <w:pPr>
              <w:pStyle w:val="TableParagraph"/>
              <w:numPr>
                <w:ilvl w:val="0"/>
                <w:numId w:val="1"/>
              </w:numPr>
              <w:ind w:left="360" w:right="130"/>
              <w:rPr>
                <w:rFonts w:asciiTheme="minorHAnsi" w:hAnsiTheme="minorHAnsi"/>
                <w:sz w:val="20"/>
                <w:szCs w:val="20"/>
              </w:rPr>
            </w:pPr>
            <w:r w:rsidRPr="00A72851">
              <w:rPr>
                <w:rFonts w:asciiTheme="minorHAnsi" w:hAnsiTheme="minorHAnsi"/>
                <w:sz w:val="20"/>
                <w:szCs w:val="20"/>
              </w:rPr>
              <w:t>IUP Journalism classes</w:t>
            </w:r>
          </w:p>
          <w:p w14:paraId="4A54C242" w14:textId="77777777" w:rsidR="00E64FB4" w:rsidRPr="00A72851" w:rsidRDefault="00E64FB4" w:rsidP="00AD5DCE">
            <w:pPr>
              <w:pStyle w:val="TableParagraph"/>
              <w:numPr>
                <w:ilvl w:val="0"/>
                <w:numId w:val="1"/>
              </w:numPr>
              <w:ind w:left="360" w:right="130"/>
              <w:rPr>
                <w:rFonts w:asciiTheme="minorHAnsi" w:hAnsiTheme="minorHAnsi"/>
                <w:sz w:val="20"/>
                <w:szCs w:val="20"/>
              </w:rPr>
            </w:pPr>
            <w:proofErr w:type="spellStart"/>
            <w:r w:rsidRPr="00A72851">
              <w:rPr>
                <w:rFonts w:asciiTheme="minorHAnsi" w:hAnsiTheme="minorHAnsi"/>
                <w:sz w:val="20"/>
                <w:szCs w:val="20"/>
              </w:rPr>
              <w:t>Stormwater</w:t>
            </w:r>
            <w:proofErr w:type="spellEnd"/>
            <w:r w:rsidRPr="00A72851">
              <w:rPr>
                <w:rFonts w:asciiTheme="minorHAnsi" w:hAnsiTheme="minorHAnsi"/>
                <w:sz w:val="20"/>
                <w:szCs w:val="20"/>
              </w:rPr>
              <w:t xml:space="preserve"> Ed Partnership (SEP)</w:t>
            </w:r>
          </w:p>
          <w:p w14:paraId="375DE9EB" w14:textId="0CD46544" w:rsidR="00E64FB4" w:rsidRPr="00A72851" w:rsidRDefault="00E64FB4" w:rsidP="00AD5DCE">
            <w:pPr>
              <w:pStyle w:val="TableParagraph"/>
              <w:numPr>
                <w:ilvl w:val="0"/>
                <w:numId w:val="1"/>
              </w:numPr>
              <w:ind w:left="360" w:right="130"/>
              <w:rPr>
                <w:rFonts w:asciiTheme="minorHAnsi" w:hAnsiTheme="minorHAnsi"/>
                <w:sz w:val="20"/>
                <w:szCs w:val="20"/>
              </w:rPr>
            </w:pPr>
            <w:r w:rsidRPr="00A72851">
              <w:rPr>
                <w:rFonts w:asciiTheme="minorHAnsi" w:hAnsiTheme="minorHAnsi"/>
                <w:sz w:val="20"/>
                <w:szCs w:val="20"/>
              </w:rPr>
              <w:t xml:space="preserve">Allegheny Arboretum </w:t>
            </w:r>
          </w:p>
        </w:tc>
        <w:tc>
          <w:tcPr>
            <w:tcW w:w="3693" w:type="dxa"/>
          </w:tcPr>
          <w:p w14:paraId="3B462979" w14:textId="77777777" w:rsidR="00962572" w:rsidRDefault="00962572" w:rsidP="00962572">
            <w:pPr>
              <w:pStyle w:val="TableParagraph"/>
              <w:numPr>
                <w:ilvl w:val="0"/>
                <w:numId w:val="1"/>
              </w:numPr>
              <w:rPr>
                <w:rFonts w:asciiTheme="minorHAnsi" w:hAnsiTheme="minorHAnsi"/>
                <w:sz w:val="20"/>
                <w:szCs w:val="20"/>
              </w:rPr>
            </w:pPr>
            <w:r>
              <w:rPr>
                <w:rFonts w:asciiTheme="minorHAnsi" w:hAnsiTheme="minorHAnsi"/>
                <w:sz w:val="20"/>
                <w:szCs w:val="20"/>
              </w:rPr>
              <w:t xml:space="preserve">Complete </w:t>
            </w:r>
            <w:proofErr w:type="spellStart"/>
            <w:r>
              <w:rPr>
                <w:rFonts w:asciiTheme="minorHAnsi" w:hAnsiTheme="minorHAnsi"/>
                <w:sz w:val="20"/>
                <w:szCs w:val="20"/>
              </w:rPr>
              <w:t>stormwater</w:t>
            </w:r>
            <w:proofErr w:type="spellEnd"/>
            <w:r>
              <w:rPr>
                <w:rFonts w:asciiTheme="minorHAnsi" w:hAnsiTheme="minorHAnsi"/>
                <w:sz w:val="20"/>
                <w:szCs w:val="20"/>
              </w:rPr>
              <w:t xml:space="preserve"> township/borough/county plans</w:t>
            </w:r>
          </w:p>
          <w:p w14:paraId="729B3FE5" w14:textId="77777777" w:rsidR="00962572" w:rsidRDefault="00962572" w:rsidP="00962572">
            <w:pPr>
              <w:pStyle w:val="TableParagraph"/>
              <w:numPr>
                <w:ilvl w:val="1"/>
                <w:numId w:val="1"/>
              </w:numPr>
              <w:rPr>
                <w:rFonts w:asciiTheme="minorHAnsi" w:hAnsiTheme="minorHAnsi"/>
                <w:sz w:val="20"/>
                <w:szCs w:val="20"/>
              </w:rPr>
            </w:pPr>
            <w:r>
              <w:rPr>
                <w:rFonts w:asciiTheme="minorHAnsi" w:hAnsiTheme="minorHAnsi"/>
                <w:sz w:val="20"/>
                <w:szCs w:val="20"/>
              </w:rPr>
              <w:t>Municipalities, ICOPD</w:t>
            </w:r>
          </w:p>
          <w:p w14:paraId="17AC2734" w14:textId="77777777" w:rsidR="00962572" w:rsidRDefault="00962572" w:rsidP="00962572">
            <w:pPr>
              <w:pStyle w:val="TableParagraph"/>
              <w:numPr>
                <w:ilvl w:val="0"/>
                <w:numId w:val="1"/>
              </w:numPr>
              <w:rPr>
                <w:rFonts w:asciiTheme="minorHAnsi" w:hAnsiTheme="minorHAnsi"/>
                <w:sz w:val="20"/>
                <w:szCs w:val="20"/>
              </w:rPr>
            </w:pPr>
            <w:r>
              <w:rPr>
                <w:rFonts w:asciiTheme="minorHAnsi" w:hAnsiTheme="minorHAnsi"/>
                <w:sz w:val="20"/>
                <w:szCs w:val="20"/>
              </w:rPr>
              <w:t>Educate municipalities to Adopt</w:t>
            </w:r>
          </w:p>
          <w:p w14:paraId="44F6E428" w14:textId="77777777" w:rsidR="00962572" w:rsidRDefault="00962572" w:rsidP="00962572">
            <w:pPr>
              <w:pStyle w:val="TableParagraph"/>
              <w:numPr>
                <w:ilvl w:val="1"/>
                <w:numId w:val="1"/>
              </w:numPr>
              <w:rPr>
                <w:rFonts w:asciiTheme="minorHAnsi" w:hAnsiTheme="minorHAnsi"/>
                <w:sz w:val="20"/>
                <w:szCs w:val="20"/>
              </w:rPr>
            </w:pPr>
            <w:r>
              <w:rPr>
                <w:rFonts w:asciiTheme="minorHAnsi" w:hAnsiTheme="minorHAnsi"/>
                <w:sz w:val="20"/>
                <w:szCs w:val="20"/>
              </w:rPr>
              <w:t>ICOPD</w:t>
            </w:r>
          </w:p>
          <w:p w14:paraId="769B078B" w14:textId="77777777" w:rsidR="00EF5A4C" w:rsidRDefault="00962572" w:rsidP="00962572">
            <w:pPr>
              <w:pStyle w:val="TableParagraph"/>
              <w:numPr>
                <w:ilvl w:val="0"/>
                <w:numId w:val="1"/>
              </w:numPr>
              <w:rPr>
                <w:rFonts w:asciiTheme="minorHAnsi" w:hAnsiTheme="minorHAnsi"/>
                <w:sz w:val="20"/>
                <w:szCs w:val="20"/>
              </w:rPr>
            </w:pPr>
            <w:r>
              <w:rPr>
                <w:rFonts w:asciiTheme="minorHAnsi" w:hAnsiTheme="minorHAnsi"/>
                <w:sz w:val="20"/>
                <w:szCs w:val="20"/>
              </w:rPr>
              <w:t xml:space="preserve">Make sure there is nothing to prevent doing </w:t>
            </w:r>
            <w:proofErr w:type="spellStart"/>
            <w:r>
              <w:rPr>
                <w:rFonts w:asciiTheme="minorHAnsi" w:hAnsiTheme="minorHAnsi"/>
                <w:sz w:val="20"/>
                <w:szCs w:val="20"/>
              </w:rPr>
              <w:t>stormwater</w:t>
            </w:r>
            <w:proofErr w:type="spellEnd"/>
            <w:r>
              <w:rPr>
                <w:rFonts w:asciiTheme="minorHAnsi" w:hAnsiTheme="minorHAnsi"/>
                <w:sz w:val="20"/>
                <w:szCs w:val="20"/>
              </w:rPr>
              <w:t xml:space="preserve"> BMP’s IE rain barrels and downspouts, </w:t>
            </w:r>
            <w:proofErr w:type="spellStart"/>
            <w:r>
              <w:rPr>
                <w:rFonts w:asciiTheme="minorHAnsi" w:hAnsiTheme="minorHAnsi"/>
                <w:sz w:val="20"/>
                <w:szCs w:val="20"/>
              </w:rPr>
              <w:t>etc</w:t>
            </w:r>
            <w:proofErr w:type="spellEnd"/>
            <w:r>
              <w:rPr>
                <w:rFonts w:asciiTheme="minorHAnsi" w:hAnsiTheme="minorHAnsi"/>
                <w:sz w:val="20"/>
                <w:szCs w:val="20"/>
              </w:rPr>
              <w:t xml:space="preserve"> </w:t>
            </w:r>
          </w:p>
          <w:p w14:paraId="4C4E33E8" w14:textId="77777777" w:rsidR="00962572" w:rsidRDefault="00962572" w:rsidP="00962572">
            <w:pPr>
              <w:pStyle w:val="TableParagraph"/>
              <w:numPr>
                <w:ilvl w:val="1"/>
                <w:numId w:val="1"/>
              </w:numPr>
              <w:rPr>
                <w:rFonts w:asciiTheme="minorHAnsi" w:hAnsiTheme="minorHAnsi"/>
                <w:sz w:val="20"/>
                <w:szCs w:val="20"/>
              </w:rPr>
            </w:pPr>
            <w:r>
              <w:rPr>
                <w:rFonts w:asciiTheme="minorHAnsi" w:hAnsiTheme="minorHAnsi"/>
                <w:sz w:val="20"/>
                <w:szCs w:val="20"/>
              </w:rPr>
              <w:t>Municipalities, ICOPD</w:t>
            </w:r>
          </w:p>
          <w:p w14:paraId="28E3BD1B" w14:textId="22BE27CB" w:rsidR="003D693A" w:rsidRPr="003D693A" w:rsidRDefault="003D693A" w:rsidP="003D693A">
            <w:pPr>
              <w:pStyle w:val="TableParagraph"/>
              <w:numPr>
                <w:ilvl w:val="1"/>
                <w:numId w:val="1"/>
              </w:numPr>
              <w:rPr>
                <w:rFonts w:asciiTheme="minorHAnsi" w:hAnsiTheme="minorHAnsi"/>
                <w:sz w:val="20"/>
                <w:szCs w:val="20"/>
              </w:rPr>
            </w:pPr>
            <w:r>
              <w:rPr>
                <w:rFonts w:asciiTheme="minorHAnsi" w:hAnsiTheme="minorHAnsi"/>
                <w:sz w:val="20"/>
                <w:szCs w:val="20"/>
              </w:rPr>
              <w:t>Clean brush from Creeks locally to prevent flooding on a regular basis without increasing flooding or erosion downstream… increase education on this issue</w:t>
            </w:r>
          </w:p>
        </w:tc>
      </w:tr>
      <w:tr w:rsidR="00A75B02" w:rsidRPr="00A72851" w14:paraId="1F456828" w14:textId="77777777" w:rsidTr="006B0C99">
        <w:trPr>
          <w:trHeight w:val="1075"/>
        </w:trPr>
        <w:tc>
          <w:tcPr>
            <w:tcW w:w="450" w:type="dxa"/>
            <w:vAlign w:val="center"/>
          </w:tcPr>
          <w:p w14:paraId="47671526" w14:textId="6945330B" w:rsidR="00A75B02" w:rsidRPr="00A72851" w:rsidRDefault="006B0C99" w:rsidP="001E50C1">
            <w:pPr>
              <w:pStyle w:val="TableParagraph"/>
              <w:jc w:val="center"/>
              <w:rPr>
                <w:rFonts w:asciiTheme="minorHAnsi" w:hAnsiTheme="minorHAnsi"/>
                <w:sz w:val="20"/>
                <w:szCs w:val="20"/>
              </w:rPr>
            </w:pPr>
            <w:r>
              <w:rPr>
                <w:rFonts w:asciiTheme="minorHAnsi" w:hAnsiTheme="minorHAnsi"/>
                <w:b/>
                <w:sz w:val="20"/>
                <w:szCs w:val="20"/>
              </w:rPr>
              <w:lastRenderedPageBreak/>
              <w:t>4.</w:t>
            </w:r>
          </w:p>
        </w:tc>
        <w:tc>
          <w:tcPr>
            <w:tcW w:w="2790" w:type="dxa"/>
          </w:tcPr>
          <w:p w14:paraId="58A326A6" w14:textId="6164A6D3" w:rsidR="004F2CD6" w:rsidRPr="00A72851" w:rsidRDefault="001E50C1" w:rsidP="00AD5DCE">
            <w:pPr>
              <w:pStyle w:val="TableParagraph"/>
              <w:spacing w:before="40"/>
              <w:ind w:left="107" w:right="296"/>
              <w:rPr>
                <w:rFonts w:asciiTheme="minorHAnsi" w:hAnsiTheme="minorHAnsi"/>
                <w:b/>
                <w:sz w:val="20"/>
                <w:szCs w:val="20"/>
              </w:rPr>
            </w:pPr>
            <w:r w:rsidRPr="00A72851">
              <w:rPr>
                <w:rFonts w:asciiTheme="minorHAnsi" w:hAnsiTheme="minorHAnsi"/>
                <w:b/>
                <w:sz w:val="20"/>
                <w:szCs w:val="20"/>
              </w:rPr>
              <w:t xml:space="preserve">We wish that </w:t>
            </w:r>
            <w:r w:rsidR="00E02615" w:rsidRPr="00A72851">
              <w:rPr>
                <w:rFonts w:asciiTheme="minorHAnsi" w:hAnsiTheme="minorHAnsi"/>
                <w:i/>
                <w:sz w:val="20"/>
                <w:szCs w:val="20"/>
              </w:rPr>
              <w:t>rainwater collection</w:t>
            </w:r>
            <w:r w:rsidR="00E02615" w:rsidRPr="00A72851">
              <w:rPr>
                <w:rFonts w:asciiTheme="minorHAnsi" w:hAnsiTheme="minorHAnsi"/>
                <w:sz w:val="20"/>
                <w:szCs w:val="20"/>
              </w:rPr>
              <w:t xml:space="preserve"> was encouraged</w:t>
            </w:r>
            <w:r w:rsidRPr="00A72851">
              <w:rPr>
                <w:rFonts w:asciiTheme="minorHAnsi" w:hAnsiTheme="minorHAnsi"/>
                <w:sz w:val="20"/>
                <w:szCs w:val="20"/>
              </w:rPr>
              <w:t xml:space="preserve"> </w:t>
            </w:r>
            <w:r w:rsidRPr="00A72851">
              <w:rPr>
                <w:rFonts w:asciiTheme="minorHAnsi" w:hAnsiTheme="minorHAnsi"/>
                <w:b/>
                <w:sz w:val="20"/>
                <w:szCs w:val="20"/>
              </w:rPr>
              <w:t>in Indiana County.</w:t>
            </w:r>
          </w:p>
        </w:tc>
        <w:tc>
          <w:tcPr>
            <w:tcW w:w="2880" w:type="dxa"/>
          </w:tcPr>
          <w:p w14:paraId="060E91F7" w14:textId="77777777" w:rsidR="00A75B02" w:rsidRPr="00A72851" w:rsidRDefault="00E02615" w:rsidP="00AD5DCE">
            <w:pPr>
              <w:pStyle w:val="TableParagraph"/>
              <w:numPr>
                <w:ilvl w:val="0"/>
                <w:numId w:val="1"/>
              </w:numPr>
              <w:ind w:left="360" w:right="130"/>
              <w:rPr>
                <w:rFonts w:asciiTheme="minorHAnsi" w:hAnsiTheme="minorHAnsi"/>
                <w:sz w:val="20"/>
                <w:szCs w:val="20"/>
              </w:rPr>
            </w:pPr>
            <w:r w:rsidRPr="00A72851">
              <w:rPr>
                <w:rFonts w:asciiTheme="minorHAnsi" w:hAnsiTheme="minorHAnsi"/>
                <w:sz w:val="20"/>
                <w:szCs w:val="20"/>
              </w:rPr>
              <w:t>Have swales, raingardens and rain barrels in place for demonstrations</w:t>
            </w:r>
          </w:p>
          <w:p w14:paraId="7802542B" w14:textId="77777777" w:rsidR="00A75B02" w:rsidRPr="00A72851" w:rsidRDefault="00E02615" w:rsidP="00AD5DCE">
            <w:pPr>
              <w:pStyle w:val="TableParagraph"/>
              <w:numPr>
                <w:ilvl w:val="0"/>
                <w:numId w:val="1"/>
              </w:numPr>
              <w:ind w:left="360" w:right="130"/>
              <w:rPr>
                <w:rFonts w:asciiTheme="minorHAnsi" w:hAnsiTheme="minorHAnsi"/>
                <w:sz w:val="20"/>
                <w:szCs w:val="20"/>
              </w:rPr>
            </w:pPr>
            <w:r w:rsidRPr="00A72851">
              <w:rPr>
                <w:rFonts w:asciiTheme="minorHAnsi" w:hAnsiTheme="minorHAnsi"/>
                <w:sz w:val="20"/>
                <w:szCs w:val="20"/>
              </w:rPr>
              <w:t>Have done rain barrel workshops</w:t>
            </w:r>
          </w:p>
        </w:tc>
        <w:tc>
          <w:tcPr>
            <w:tcW w:w="2610" w:type="dxa"/>
          </w:tcPr>
          <w:p w14:paraId="0C63F29B" w14:textId="77777777" w:rsidR="00A75B02" w:rsidRPr="00A72851" w:rsidRDefault="00E02615" w:rsidP="00AD5DCE">
            <w:pPr>
              <w:pStyle w:val="TableParagraph"/>
              <w:numPr>
                <w:ilvl w:val="0"/>
                <w:numId w:val="1"/>
              </w:numPr>
              <w:ind w:left="360" w:right="130"/>
              <w:rPr>
                <w:rFonts w:asciiTheme="minorHAnsi" w:hAnsiTheme="minorHAnsi"/>
                <w:sz w:val="20"/>
                <w:szCs w:val="20"/>
              </w:rPr>
            </w:pPr>
            <w:r w:rsidRPr="00A72851">
              <w:rPr>
                <w:rFonts w:asciiTheme="minorHAnsi" w:hAnsiTheme="minorHAnsi"/>
                <w:sz w:val="20"/>
                <w:szCs w:val="20"/>
              </w:rPr>
              <w:t>Funding for homeowners to put these green options into practice</w:t>
            </w:r>
          </w:p>
        </w:tc>
        <w:tc>
          <w:tcPr>
            <w:tcW w:w="2700" w:type="dxa"/>
            <w:gridSpan w:val="2"/>
          </w:tcPr>
          <w:p w14:paraId="3D95B88D" w14:textId="77777777" w:rsidR="00A75B02" w:rsidRPr="00A72851" w:rsidRDefault="00881778" w:rsidP="00AD5DCE">
            <w:pPr>
              <w:pStyle w:val="TableParagraph"/>
              <w:numPr>
                <w:ilvl w:val="0"/>
                <w:numId w:val="1"/>
              </w:numPr>
              <w:ind w:left="360" w:right="130"/>
              <w:rPr>
                <w:rFonts w:asciiTheme="minorHAnsi" w:hAnsiTheme="minorHAnsi"/>
                <w:sz w:val="20"/>
                <w:szCs w:val="20"/>
              </w:rPr>
            </w:pPr>
            <w:r w:rsidRPr="00A72851">
              <w:rPr>
                <w:rFonts w:asciiTheme="minorHAnsi" w:hAnsiTheme="minorHAnsi"/>
                <w:sz w:val="20"/>
                <w:szCs w:val="20"/>
              </w:rPr>
              <w:t>Borough Councils</w:t>
            </w:r>
          </w:p>
          <w:p w14:paraId="2B908FB0" w14:textId="77777777" w:rsidR="00881778" w:rsidRPr="00A72851" w:rsidRDefault="00881778" w:rsidP="00AD5DCE">
            <w:pPr>
              <w:pStyle w:val="TableParagraph"/>
              <w:numPr>
                <w:ilvl w:val="0"/>
                <w:numId w:val="1"/>
              </w:numPr>
              <w:ind w:left="360" w:right="130"/>
              <w:rPr>
                <w:rFonts w:asciiTheme="minorHAnsi" w:hAnsiTheme="minorHAnsi"/>
                <w:sz w:val="20"/>
                <w:szCs w:val="20"/>
              </w:rPr>
            </w:pPr>
            <w:r w:rsidRPr="00A72851">
              <w:rPr>
                <w:rFonts w:asciiTheme="minorHAnsi" w:hAnsiTheme="minorHAnsi"/>
                <w:sz w:val="20"/>
                <w:szCs w:val="20"/>
              </w:rPr>
              <w:t>Municipalities</w:t>
            </w:r>
          </w:p>
          <w:p w14:paraId="65C92FF1" w14:textId="77777777" w:rsidR="00881778" w:rsidRPr="00A72851" w:rsidRDefault="00881778" w:rsidP="00AD5DCE">
            <w:pPr>
              <w:pStyle w:val="TableParagraph"/>
              <w:numPr>
                <w:ilvl w:val="0"/>
                <w:numId w:val="1"/>
              </w:numPr>
              <w:ind w:left="360" w:right="130"/>
              <w:rPr>
                <w:rFonts w:asciiTheme="minorHAnsi" w:hAnsiTheme="minorHAnsi"/>
                <w:sz w:val="20"/>
                <w:szCs w:val="20"/>
              </w:rPr>
            </w:pPr>
            <w:r w:rsidRPr="00A72851">
              <w:rPr>
                <w:rFonts w:asciiTheme="minorHAnsi" w:hAnsiTheme="minorHAnsi"/>
                <w:sz w:val="20"/>
                <w:szCs w:val="20"/>
              </w:rPr>
              <w:t>Indiana Armstrong Builders Association</w:t>
            </w:r>
          </w:p>
          <w:p w14:paraId="715ED6E2" w14:textId="082D0845" w:rsidR="00881778" w:rsidRPr="00A72851" w:rsidRDefault="00881778" w:rsidP="00AD5DCE">
            <w:pPr>
              <w:pStyle w:val="TableParagraph"/>
              <w:numPr>
                <w:ilvl w:val="0"/>
                <w:numId w:val="1"/>
              </w:numPr>
              <w:ind w:left="360" w:right="130"/>
              <w:rPr>
                <w:rFonts w:asciiTheme="minorHAnsi" w:hAnsiTheme="minorHAnsi"/>
                <w:sz w:val="20"/>
                <w:szCs w:val="20"/>
              </w:rPr>
            </w:pPr>
            <w:r w:rsidRPr="00A72851">
              <w:rPr>
                <w:rFonts w:asciiTheme="minorHAnsi" w:hAnsiTheme="minorHAnsi"/>
                <w:sz w:val="20"/>
                <w:szCs w:val="20"/>
              </w:rPr>
              <w:t xml:space="preserve">Architects </w:t>
            </w:r>
          </w:p>
        </w:tc>
        <w:tc>
          <w:tcPr>
            <w:tcW w:w="3693" w:type="dxa"/>
          </w:tcPr>
          <w:p w14:paraId="218C55BF" w14:textId="3576E787" w:rsidR="00962572" w:rsidRPr="00962572" w:rsidRDefault="00962572" w:rsidP="003D693A">
            <w:pPr>
              <w:pStyle w:val="TableParagraph"/>
              <w:numPr>
                <w:ilvl w:val="0"/>
                <w:numId w:val="1"/>
              </w:numPr>
              <w:ind w:left="360" w:right="130"/>
              <w:rPr>
                <w:rFonts w:asciiTheme="minorHAnsi" w:hAnsiTheme="minorHAnsi"/>
                <w:sz w:val="20"/>
                <w:szCs w:val="20"/>
              </w:rPr>
            </w:pPr>
            <w:r w:rsidRPr="00962572">
              <w:rPr>
                <w:rFonts w:asciiTheme="minorHAnsi" w:hAnsiTheme="minorHAnsi"/>
                <w:sz w:val="20"/>
                <w:szCs w:val="20"/>
              </w:rPr>
              <w:t xml:space="preserve">Set up a both </w:t>
            </w:r>
            <w:proofErr w:type="gramStart"/>
            <w:r w:rsidRPr="00962572">
              <w:rPr>
                <w:rFonts w:asciiTheme="minorHAnsi" w:hAnsiTheme="minorHAnsi"/>
                <w:sz w:val="20"/>
                <w:szCs w:val="20"/>
              </w:rPr>
              <w:t xml:space="preserve">at </w:t>
            </w:r>
            <w:r w:rsidR="004F2CD6" w:rsidRPr="00962572">
              <w:rPr>
                <w:rFonts w:asciiTheme="minorHAnsi" w:hAnsiTheme="minorHAnsi"/>
                <w:sz w:val="20"/>
                <w:szCs w:val="20"/>
              </w:rPr>
              <w:t xml:space="preserve"> Builders</w:t>
            </w:r>
            <w:proofErr w:type="gramEnd"/>
            <w:r w:rsidR="004F2CD6" w:rsidRPr="00962572">
              <w:rPr>
                <w:rFonts w:asciiTheme="minorHAnsi" w:hAnsiTheme="minorHAnsi"/>
                <w:sz w:val="20"/>
                <w:szCs w:val="20"/>
              </w:rPr>
              <w:t xml:space="preserve"> Association for education purposes</w:t>
            </w:r>
            <w:r w:rsidRPr="00962572">
              <w:rPr>
                <w:rFonts w:asciiTheme="minorHAnsi" w:hAnsiTheme="minorHAnsi"/>
                <w:sz w:val="20"/>
                <w:szCs w:val="20"/>
              </w:rPr>
              <w:t xml:space="preserve">, Educate about swales, </w:t>
            </w:r>
            <w:proofErr w:type="spellStart"/>
            <w:r w:rsidRPr="00962572">
              <w:rPr>
                <w:rFonts w:asciiTheme="minorHAnsi" w:hAnsiTheme="minorHAnsi"/>
                <w:sz w:val="20"/>
                <w:szCs w:val="20"/>
              </w:rPr>
              <w:t>etc</w:t>
            </w:r>
            <w:proofErr w:type="spellEnd"/>
          </w:p>
          <w:p w14:paraId="5E668D3E" w14:textId="39F37807" w:rsidR="00962572" w:rsidRPr="00A72851" w:rsidRDefault="00962572" w:rsidP="00962572">
            <w:pPr>
              <w:pStyle w:val="TableParagraph"/>
              <w:numPr>
                <w:ilvl w:val="1"/>
                <w:numId w:val="1"/>
              </w:numPr>
              <w:ind w:right="130"/>
              <w:rPr>
                <w:rFonts w:asciiTheme="minorHAnsi" w:hAnsiTheme="minorHAnsi"/>
                <w:sz w:val="20"/>
                <w:szCs w:val="20"/>
              </w:rPr>
            </w:pPr>
          </w:p>
        </w:tc>
      </w:tr>
      <w:tr w:rsidR="00A75B02" w:rsidRPr="00A72851" w14:paraId="7ECFEDDD" w14:textId="77777777" w:rsidTr="006B0C99">
        <w:trPr>
          <w:trHeight w:val="611"/>
        </w:trPr>
        <w:tc>
          <w:tcPr>
            <w:tcW w:w="450" w:type="dxa"/>
            <w:vAlign w:val="center"/>
          </w:tcPr>
          <w:p w14:paraId="44B977D6" w14:textId="670CFF80" w:rsidR="00A75B02" w:rsidRPr="00A72851" w:rsidRDefault="006B0C99" w:rsidP="001E50C1">
            <w:pPr>
              <w:pStyle w:val="TableParagraph"/>
              <w:jc w:val="center"/>
              <w:rPr>
                <w:rFonts w:asciiTheme="minorHAnsi" w:hAnsiTheme="minorHAnsi"/>
                <w:sz w:val="20"/>
                <w:szCs w:val="20"/>
              </w:rPr>
            </w:pPr>
            <w:r>
              <w:rPr>
                <w:rFonts w:asciiTheme="minorHAnsi" w:hAnsiTheme="minorHAnsi"/>
                <w:b/>
                <w:sz w:val="20"/>
                <w:szCs w:val="20"/>
              </w:rPr>
              <w:t>5.</w:t>
            </w:r>
          </w:p>
        </w:tc>
        <w:tc>
          <w:tcPr>
            <w:tcW w:w="2790" w:type="dxa"/>
          </w:tcPr>
          <w:p w14:paraId="1A371427" w14:textId="77777777" w:rsidR="00A75B02" w:rsidRPr="00A72851" w:rsidRDefault="001E50C1" w:rsidP="00AD5DCE">
            <w:pPr>
              <w:pStyle w:val="TableParagraph"/>
              <w:spacing w:before="40"/>
              <w:ind w:left="107" w:right="296"/>
              <w:rPr>
                <w:rFonts w:asciiTheme="minorHAnsi" w:hAnsiTheme="minorHAnsi"/>
                <w:sz w:val="20"/>
                <w:szCs w:val="20"/>
              </w:rPr>
            </w:pPr>
            <w:r w:rsidRPr="00A72851">
              <w:rPr>
                <w:rFonts w:asciiTheme="minorHAnsi" w:hAnsiTheme="minorHAnsi"/>
                <w:b/>
                <w:sz w:val="20"/>
                <w:szCs w:val="20"/>
              </w:rPr>
              <w:t>We wish that there was</w:t>
            </w:r>
            <w:r w:rsidRPr="00A72851">
              <w:rPr>
                <w:rFonts w:asciiTheme="minorHAnsi" w:hAnsiTheme="minorHAnsi"/>
                <w:sz w:val="20"/>
                <w:szCs w:val="20"/>
              </w:rPr>
              <w:t xml:space="preserve"> a </w:t>
            </w:r>
            <w:r w:rsidR="00E02615" w:rsidRPr="00A72851">
              <w:rPr>
                <w:rFonts w:asciiTheme="minorHAnsi" w:hAnsiTheme="minorHAnsi"/>
                <w:sz w:val="20"/>
                <w:szCs w:val="20"/>
              </w:rPr>
              <w:t xml:space="preserve">better awareness of what </w:t>
            </w:r>
            <w:r w:rsidR="00E02615" w:rsidRPr="00A72851">
              <w:rPr>
                <w:rFonts w:asciiTheme="minorHAnsi" w:hAnsiTheme="minorHAnsi"/>
                <w:i/>
                <w:sz w:val="20"/>
                <w:szCs w:val="20"/>
              </w:rPr>
              <w:t>has been done AND what needs to be done</w:t>
            </w:r>
            <w:r w:rsidR="00E02615" w:rsidRPr="00A72851">
              <w:rPr>
                <w:rFonts w:asciiTheme="minorHAnsi" w:hAnsiTheme="minorHAnsi"/>
                <w:sz w:val="20"/>
                <w:szCs w:val="20"/>
              </w:rPr>
              <w:t xml:space="preserve"> to </w:t>
            </w:r>
            <w:r w:rsidR="00E02615" w:rsidRPr="00A72851">
              <w:rPr>
                <w:rFonts w:asciiTheme="minorHAnsi" w:hAnsiTheme="minorHAnsi"/>
                <w:i/>
                <w:sz w:val="20"/>
                <w:szCs w:val="20"/>
              </w:rPr>
              <w:t>protect water and land</w:t>
            </w:r>
            <w:r w:rsidRPr="00A72851">
              <w:rPr>
                <w:rFonts w:asciiTheme="minorHAnsi" w:hAnsiTheme="minorHAnsi"/>
                <w:i/>
                <w:sz w:val="20"/>
                <w:szCs w:val="20"/>
              </w:rPr>
              <w:t xml:space="preserve"> </w:t>
            </w:r>
            <w:r w:rsidRPr="00A72851">
              <w:rPr>
                <w:rFonts w:asciiTheme="minorHAnsi" w:hAnsiTheme="minorHAnsi"/>
                <w:b/>
                <w:sz w:val="20"/>
                <w:szCs w:val="20"/>
              </w:rPr>
              <w:t>in Indiana County</w:t>
            </w:r>
            <w:r w:rsidRPr="00A72851">
              <w:rPr>
                <w:rFonts w:asciiTheme="minorHAnsi" w:hAnsiTheme="minorHAnsi"/>
                <w:sz w:val="20"/>
                <w:szCs w:val="20"/>
              </w:rPr>
              <w:t>.</w:t>
            </w:r>
          </w:p>
        </w:tc>
        <w:tc>
          <w:tcPr>
            <w:tcW w:w="2880" w:type="dxa"/>
          </w:tcPr>
          <w:p w14:paraId="4E0CD39D" w14:textId="77777777" w:rsidR="001E50C1" w:rsidRPr="00A72851" w:rsidRDefault="00E02615" w:rsidP="00AD5DCE">
            <w:pPr>
              <w:pStyle w:val="TableParagraph"/>
              <w:numPr>
                <w:ilvl w:val="0"/>
                <w:numId w:val="1"/>
              </w:numPr>
              <w:ind w:left="360" w:right="130"/>
              <w:rPr>
                <w:rFonts w:asciiTheme="minorHAnsi" w:hAnsiTheme="minorHAnsi"/>
                <w:sz w:val="20"/>
                <w:szCs w:val="20"/>
              </w:rPr>
            </w:pPr>
            <w:r w:rsidRPr="00A72851">
              <w:rPr>
                <w:rFonts w:asciiTheme="minorHAnsi" w:hAnsiTheme="minorHAnsi"/>
                <w:sz w:val="20"/>
                <w:szCs w:val="20"/>
              </w:rPr>
              <w:t xml:space="preserve">Tanoma Wet lands as demo site </w:t>
            </w:r>
          </w:p>
          <w:p w14:paraId="5D1F17C2" w14:textId="77777777" w:rsidR="00A75B02" w:rsidRPr="00A72851" w:rsidRDefault="00E02615" w:rsidP="00AD5DCE">
            <w:pPr>
              <w:pStyle w:val="TableParagraph"/>
              <w:numPr>
                <w:ilvl w:val="0"/>
                <w:numId w:val="1"/>
              </w:numPr>
              <w:ind w:left="360" w:right="130"/>
              <w:rPr>
                <w:rFonts w:asciiTheme="minorHAnsi" w:hAnsiTheme="minorHAnsi"/>
                <w:sz w:val="20"/>
                <w:szCs w:val="20"/>
              </w:rPr>
            </w:pPr>
            <w:r w:rsidRPr="00A72851">
              <w:rPr>
                <w:rFonts w:asciiTheme="minorHAnsi" w:hAnsiTheme="minorHAnsi"/>
                <w:sz w:val="20"/>
                <w:szCs w:val="20"/>
              </w:rPr>
              <w:t>ECO tour</w:t>
            </w:r>
          </w:p>
          <w:p w14:paraId="3BE48D9B" w14:textId="77777777" w:rsidR="00A75B02" w:rsidRPr="00A72851" w:rsidRDefault="00E02615" w:rsidP="00AD5DCE">
            <w:pPr>
              <w:pStyle w:val="TableParagraph"/>
              <w:numPr>
                <w:ilvl w:val="0"/>
                <w:numId w:val="1"/>
              </w:numPr>
              <w:ind w:left="360" w:right="130"/>
              <w:rPr>
                <w:rFonts w:asciiTheme="minorHAnsi" w:hAnsiTheme="minorHAnsi"/>
                <w:sz w:val="20"/>
                <w:szCs w:val="20"/>
              </w:rPr>
            </w:pPr>
            <w:r w:rsidRPr="00A72851">
              <w:rPr>
                <w:rFonts w:asciiTheme="minorHAnsi" w:hAnsiTheme="minorHAnsi"/>
                <w:sz w:val="20"/>
                <w:szCs w:val="20"/>
              </w:rPr>
              <w:t>Tourist Bureau</w:t>
            </w:r>
          </w:p>
          <w:p w14:paraId="244E89F2" w14:textId="77777777" w:rsidR="0021020B" w:rsidRPr="00A72851" w:rsidRDefault="0021020B" w:rsidP="00AD5DCE">
            <w:pPr>
              <w:pStyle w:val="TableParagraph"/>
              <w:numPr>
                <w:ilvl w:val="0"/>
                <w:numId w:val="1"/>
              </w:numPr>
              <w:ind w:left="360" w:right="130"/>
              <w:rPr>
                <w:rFonts w:asciiTheme="minorHAnsi" w:hAnsiTheme="minorHAnsi"/>
                <w:sz w:val="20"/>
                <w:szCs w:val="20"/>
              </w:rPr>
            </w:pPr>
            <w:r w:rsidRPr="00A72851">
              <w:rPr>
                <w:rFonts w:asciiTheme="minorHAnsi" w:hAnsiTheme="minorHAnsi"/>
                <w:sz w:val="20"/>
                <w:szCs w:val="20"/>
              </w:rPr>
              <w:t xml:space="preserve">We have a source water protection plan for Twolick and Yellow creek watersheds </w:t>
            </w:r>
          </w:p>
          <w:p w14:paraId="20461884" w14:textId="77777777" w:rsidR="0021020B" w:rsidRPr="00A72851" w:rsidRDefault="0021020B" w:rsidP="00AD5DCE">
            <w:pPr>
              <w:pStyle w:val="TableParagraph"/>
              <w:numPr>
                <w:ilvl w:val="0"/>
                <w:numId w:val="1"/>
              </w:numPr>
              <w:ind w:left="360" w:right="130"/>
              <w:rPr>
                <w:rFonts w:asciiTheme="minorHAnsi" w:hAnsiTheme="minorHAnsi"/>
                <w:sz w:val="20"/>
                <w:szCs w:val="20"/>
              </w:rPr>
            </w:pPr>
            <w:r w:rsidRPr="00A72851">
              <w:rPr>
                <w:rFonts w:asciiTheme="minorHAnsi" w:hAnsiTheme="minorHAnsi"/>
                <w:sz w:val="20"/>
                <w:szCs w:val="20"/>
              </w:rPr>
              <w:t>We have a natural heritage inventory for the county</w:t>
            </w:r>
          </w:p>
          <w:p w14:paraId="0CDF52A2" w14:textId="0458FBB4" w:rsidR="002A12BF" w:rsidRPr="00A72851" w:rsidRDefault="0021020B" w:rsidP="00AD5DCE">
            <w:pPr>
              <w:pStyle w:val="TableParagraph"/>
              <w:numPr>
                <w:ilvl w:val="0"/>
                <w:numId w:val="1"/>
              </w:numPr>
              <w:ind w:left="360" w:right="130"/>
              <w:rPr>
                <w:rFonts w:asciiTheme="minorHAnsi" w:hAnsiTheme="minorHAnsi"/>
                <w:sz w:val="20"/>
                <w:szCs w:val="20"/>
              </w:rPr>
            </w:pPr>
            <w:r w:rsidRPr="00A72851">
              <w:rPr>
                <w:rFonts w:asciiTheme="minorHAnsi" w:hAnsiTheme="minorHAnsi"/>
                <w:sz w:val="20"/>
                <w:szCs w:val="20"/>
              </w:rPr>
              <w:t xml:space="preserve">We have streams that are listed as High Quality </w:t>
            </w:r>
          </w:p>
        </w:tc>
        <w:tc>
          <w:tcPr>
            <w:tcW w:w="2610" w:type="dxa"/>
          </w:tcPr>
          <w:p w14:paraId="6E71CC91" w14:textId="77777777" w:rsidR="001E50C1" w:rsidRPr="00A72851" w:rsidRDefault="001E50C1" w:rsidP="00AD5DCE">
            <w:pPr>
              <w:pStyle w:val="TableParagraph"/>
              <w:numPr>
                <w:ilvl w:val="0"/>
                <w:numId w:val="1"/>
              </w:numPr>
              <w:ind w:left="360" w:right="130"/>
              <w:rPr>
                <w:rFonts w:asciiTheme="minorHAnsi" w:hAnsiTheme="minorHAnsi"/>
                <w:sz w:val="20"/>
                <w:szCs w:val="20"/>
              </w:rPr>
            </w:pPr>
            <w:r w:rsidRPr="00A72851">
              <w:rPr>
                <w:rFonts w:asciiTheme="minorHAnsi" w:hAnsiTheme="minorHAnsi"/>
                <w:sz w:val="20"/>
                <w:szCs w:val="20"/>
              </w:rPr>
              <w:t>Fact sheet focused on what has been and needs done to protect water and land that could be distributed to anyone interested</w:t>
            </w:r>
          </w:p>
          <w:p w14:paraId="4D727AF9" w14:textId="3717BA30" w:rsidR="0021020B" w:rsidRPr="00A72851" w:rsidRDefault="0021020B" w:rsidP="00AD5DCE">
            <w:pPr>
              <w:pStyle w:val="TableParagraph"/>
              <w:numPr>
                <w:ilvl w:val="0"/>
                <w:numId w:val="1"/>
              </w:numPr>
              <w:ind w:left="360" w:right="130"/>
              <w:rPr>
                <w:rFonts w:asciiTheme="minorHAnsi" w:hAnsiTheme="minorHAnsi"/>
                <w:sz w:val="20"/>
                <w:szCs w:val="20"/>
              </w:rPr>
            </w:pPr>
            <w:r w:rsidRPr="00A72851">
              <w:rPr>
                <w:rFonts w:asciiTheme="minorHAnsi" w:hAnsiTheme="minorHAnsi"/>
                <w:sz w:val="20"/>
                <w:szCs w:val="20"/>
              </w:rPr>
              <w:t>Utilize the source water protection plans to move forward in protection work</w:t>
            </w:r>
          </w:p>
          <w:p w14:paraId="25D59DCA" w14:textId="77777777" w:rsidR="0021020B" w:rsidRPr="00A72851" w:rsidRDefault="0021020B" w:rsidP="00AD5DCE">
            <w:pPr>
              <w:pStyle w:val="TableParagraph"/>
              <w:numPr>
                <w:ilvl w:val="0"/>
                <w:numId w:val="1"/>
              </w:numPr>
              <w:ind w:left="360" w:right="130"/>
              <w:rPr>
                <w:rFonts w:asciiTheme="minorHAnsi" w:hAnsiTheme="minorHAnsi"/>
                <w:sz w:val="20"/>
                <w:szCs w:val="20"/>
              </w:rPr>
            </w:pPr>
            <w:r w:rsidRPr="00A72851">
              <w:rPr>
                <w:rFonts w:asciiTheme="minorHAnsi" w:hAnsiTheme="minorHAnsi"/>
                <w:sz w:val="20"/>
                <w:szCs w:val="20"/>
              </w:rPr>
              <w:t>Update the Natural Heritage plan</w:t>
            </w:r>
          </w:p>
          <w:p w14:paraId="1EC1CDF7" w14:textId="0F131113" w:rsidR="00A75B02" w:rsidRPr="00A72851" w:rsidRDefault="0021020B" w:rsidP="00AD5DCE">
            <w:pPr>
              <w:pStyle w:val="TableParagraph"/>
              <w:numPr>
                <w:ilvl w:val="0"/>
                <w:numId w:val="1"/>
              </w:numPr>
              <w:ind w:left="360" w:right="130"/>
              <w:rPr>
                <w:rFonts w:asciiTheme="minorHAnsi" w:hAnsiTheme="minorHAnsi"/>
                <w:sz w:val="20"/>
                <w:szCs w:val="20"/>
              </w:rPr>
            </w:pPr>
            <w:r w:rsidRPr="00A72851">
              <w:rPr>
                <w:rFonts w:asciiTheme="minorHAnsi" w:hAnsiTheme="minorHAnsi"/>
                <w:sz w:val="20"/>
                <w:szCs w:val="20"/>
              </w:rPr>
              <w:t xml:space="preserve">Publicize the list of streams that are not high quality </w:t>
            </w:r>
            <w:proofErr w:type="gramStart"/>
            <w:r w:rsidRPr="00A72851">
              <w:rPr>
                <w:rFonts w:asciiTheme="minorHAnsi" w:hAnsiTheme="minorHAnsi"/>
                <w:sz w:val="20"/>
                <w:szCs w:val="20"/>
              </w:rPr>
              <w:t>an</w:t>
            </w:r>
            <w:proofErr w:type="gramEnd"/>
            <w:r w:rsidRPr="00A72851">
              <w:rPr>
                <w:rFonts w:asciiTheme="minorHAnsi" w:hAnsiTheme="minorHAnsi"/>
                <w:sz w:val="20"/>
                <w:szCs w:val="20"/>
              </w:rPr>
              <w:t xml:space="preserve"> work to cleaning them up</w:t>
            </w:r>
          </w:p>
        </w:tc>
        <w:tc>
          <w:tcPr>
            <w:tcW w:w="2700" w:type="dxa"/>
            <w:gridSpan w:val="2"/>
          </w:tcPr>
          <w:p w14:paraId="4B3DAA16" w14:textId="3F3C6C39" w:rsidR="00A75B02" w:rsidRPr="00A72851" w:rsidRDefault="00E64FB4" w:rsidP="00AD5DCE">
            <w:pPr>
              <w:pStyle w:val="TableParagraph"/>
              <w:numPr>
                <w:ilvl w:val="0"/>
                <w:numId w:val="1"/>
              </w:numPr>
              <w:ind w:left="360" w:right="130"/>
              <w:rPr>
                <w:rFonts w:asciiTheme="minorHAnsi" w:hAnsiTheme="minorHAnsi"/>
                <w:sz w:val="20"/>
                <w:szCs w:val="20"/>
              </w:rPr>
            </w:pPr>
            <w:r w:rsidRPr="00A72851">
              <w:rPr>
                <w:rFonts w:asciiTheme="minorHAnsi" w:hAnsiTheme="minorHAnsi"/>
                <w:sz w:val="20"/>
                <w:szCs w:val="20"/>
              </w:rPr>
              <w:t>Historical Society</w:t>
            </w:r>
          </w:p>
          <w:p w14:paraId="0C109F47" w14:textId="77777777" w:rsidR="00E64FB4" w:rsidRPr="00A72851" w:rsidRDefault="00E64FB4" w:rsidP="00AD5DCE">
            <w:pPr>
              <w:pStyle w:val="TableParagraph"/>
              <w:numPr>
                <w:ilvl w:val="0"/>
                <w:numId w:val="1"/>
              </w:numPr>
              <w:ind w:left="360" w:right="130"/>
              <w:rPr>
                <w:rFonts w:asciiTheme="minorHAnsi" w:hAnsiTheme="minorHAnsi"/>
                <w:sz w:val="20"/>
                <w:szCs w:val="20"/>
              </w:rPr>
            </w:pPr>
            <w:r w:rsidRPr="00A72851">
              <w:rPr>
                <w:rFonts w:asciiTheme="minorHAnsi" w:hAnsiTheme="minorHAnsi"/>
                <w:sz w:val="20"/>
                <w:szCs w:val="20"/>
              </w:rPr>
              <w:t xml:space="preserve">Grant </w:t>
            </w:r>
            <w:proofErr w:type="gramStart"/>
            <w:r w:rsidRPr="00A72851">
              <w:rPr>
                <w:rFonts w:asciiTheme="minorHAnsi" w:hAnsiTheme="minorHAnsi"/>
                <w:sz w:val="20"/>
                <w:szCs w:val="20"/>
              </w:rPr>
              <w:t>Township  -</w:t>
            </w:r>
            <w:proofErr w:type="gramEnd"/>
            <w:r w:rsidRPr="00A72851">
              <w:rPr>
                <w:rFonts w:asciiTheme="minorHAnsi" w:hAnsiTheme="minorHAnsi"/>
                <w:sz w:val="20"/>
                <w:szCs w:val="20"/>
              </w:rPr>
              <w:t xml:space="preserve"> learn from them</w:t>
            </w:r>
          </w:p>
          <w:p w14:paraId="1B04F535" w14:textId="79990701" w:rsidR="00E64FB4" w:rsidRPr="00A72851" w:rsidRDefault="00E64FB4" w:rsidP="00AD5DCE">
            <w:pPr>
              <w:pStyle w:val="TableParagraph"/>
              <w:numPr>
                <w:ilvl w:val="0"/>
                <w:numId w:val="1"/>
              </w:numPr>
              <w:ind w:left="360" w:right="130"/>
              <w:rPr>
                <w:rFonts w:asciiTheme="minorHAnsi" w:hAnsiTheme="minorHAnsi"/>
                <w:sz w:val="20"/>
                <w:szCs w:val="20"/>
              </w:rPr>
            </w:pPr>
            <w:r w:rsidRPr="00A72851">
              <w:rPr>
                <w:rFonts w:asciiTheme="minorHAnsi" w:hAnsiTheme="minorHAnsi"/>
                <w:sz w:val="20"/>
                <w:szCs w:val="20"/>
              </w:rPr>
              <w:t xml:space="preserve">IUP Com Media – Videos of stories to tell of degradation </w:t>
            </w:r>
            <w:proofErr w:type="gramStart"/>
            <w:r w:rsidRPr="00A72851">
              <w:rPr>
                <w:rFonts w:asciiTheme="minorHAnsi" w:hAnsiTheme="minorHAnsi"/>
                <w:sz w:val="20"/>
                <w:szCs w:val="20"/>
              </w:rPr>
              <w:t>an</w:t>
            </w:r>
            <w:proofErr w:type="gramEnd"/>
            <w:r w:rsidRPr="00A72851">
              <w:rPr>
                <w:rFonts w:asciiTheme="minorHAnsi" w:hAnsiTheme="minorHAnsi"/>
                <w:sz w:val="20"/>
                <w:szCs w:val="20"/>
              </w:rPr>
              <w:t xml:space="preserve"> re-building with F </w:t>
            </w:r>
            <w:proofErr w:type="spellStart"/>
            <w:r w:rsidRPr="00A72851">
              <w:rPr>
                <w:rFonts w:asciiTheme="minorHAnsi" w:hAnsiTheme="minorHAnsi"/>
                <w:sz w:val="20"/>
                <w:szCs w:val="20"/>
              </w:rPr>
              <w:t>Whte</w:t>
            </w:r>
            <w:proofErr w:type="spellEnd"/>
            <w:r w:rsidRPr="00A72851">
              <w:rPr>
                <w:rFonts w:asciiTheme="minorHAnsi" w:hAnsiTheme="minorHAnsi"/>
                <w:sz w:val="20"/>
                <w:szCs w:val="20"/>
              </w:rPr>
              <w:t xml:space="preserve"> Story</w:t>
            </w:r>
          </w:p>
          <w:p w14:paraId="7EAEA354" w14:textId="77777777" w:rsidR="00E64FB4" w:rsidRPr="00A72851" w:rsidRDefault="00E64FB4" w:rsidP="00AD5DCE">
            <w:pPr>
              <w:pStyle w:val="TableParagraph"/>
              <w:numPr>
                <w:ilvl w:val="0"/>
                <w:numId w:val="1"/>
              </w:numPr>
              <w:ind w:left="360" w:right="130"/>
              <w:rPr>
                <w:rFonts w:asciiTheme="minorHAnsi" w:hAnsiTheme="minorHAnsi"/>
                <w:sz w:val="20"/>
                <w:szCs w:val="20"/>
              </w:rPr>
            </w:pPr>
            <w:r w:rsidRPr="00A72851">
              <w:rPr>
                <w:rFonts w:asciiTheme="minorHAnsi" w:hAnsiTheme="minorHAnsi"/>
                <w:sz w:val="20"/>
                <w:szCs w:val="20"/>
              </w:rPr>
              <w:t xml:space="preserve">IUP Environmental Engineering </w:t>
            </w:r>
          </w:p>
          <w:p w14:paraId="0C0736CE" w14:textId="0CBCC8ED" w:rsidR="00E64FB4" w:rsidRPr="00A72851" w:rsidRDefault="00E64FB4" w:rsidP="00AD5DCE">
            <w:pPr>
              <w:pStyle w:val="TableParagraph"/>
              <w:numPr>
                <w:ilvl w:val="0"/>
                <w:numId w:val="1"/>
              </w:numPr>
              <w:ind w:left="360" w:right="130"/>
              <w:rPr>
                <w:rFonts w:asciiTheme="minorHAnsi" w:hAnsiTheme="minorHAnsi"/>
                <w:sz w:val="20"/>
                <w:szCs w:val="20"/>
              </w:rPr>
            </w:pPr>
            <w:r w:rsidRPr="00A72851">
              <w:rPr>
                <w:rFonts w:asciiTheme="minorHAnsi" w:hAnsiTheme="minorHAnsi"/>
                <w:sz w:val="20"/>
                <w:szCs w:val="20"/>
              </w:rPr>
              <w:t>Watershed Associations and Trout unlimited and NRA</w:t>
            </w:r>
          </w:p>
        </w:tc>
        <w:tc>
          <w:tcPr>
            <w:tcW w:w="3693" w:type="dxa"/>
          </w:tcPr>
          <w:p w14:paraId="1F2162C8" w14:textId="653114F9" w:rsidR="00A75B02" w:rsidRPr="00A72851" w:rsidRDefault="00962572" w:rsidP="00AD5DCE">
            <w:pPr>
              <w:pStyle w:val="TableParagraph"/>
              <w:numPr>
                <w:ilvl w:val="0"/>
                <w:numId w:val="1"/>
              </w:numPr>
              <w:ind w:left="360" w:right="130"/>
              <w:rPr>
                <w:rFonts w:asciiTheme="minorHAnsi" w:hAnsiTheme="minorHAnsi"/>
                <w:sz w:val="20"/>
                <w:szCs w:val="20"/>
              </w:rPr>
            </w:pPr>
            <w:r>
              <w:rPr>
                <w:rFonts w:asciiTheme="minorHAnsi" w:hAnsiTheme="minorHAnsi"/>
                <w:sz w:val="20"/>
                <w:szCs w:val="20"/>
              </w:rPr>
              <w:t xml:space="preserve">Maintain, </w:t>
            </w:r>
            <w:r w:rsidR="00D374DC" w:rsidRPr="00A72851">
              <w:rPr>
                <w:rFonts w:asciiTheme="minorHAnsi" w:hAnsiTheme="minorHAnsi"/>
                <w:sz w:val="20"/>
                <w:szCs w:val="20"/>
              </w:rPr>
              <w:t xml:space="preserve">develop BMP’s that </w:t>
            </w:r>
            <w:r w:rsidR="007037B6" w:rsidRPr="00A72851">
              <w:rPr>
                <w:rFonts w:asciiTheme="minorHAnsi" w:hAnsiTheme="minorHAnsi"/>
                <w:sz w:val="20"/>
                <w:szCs w:val="20"/>
              </w:rPr>
              <w:t xml:space="preserve">prevents </w:t>
            </w:r>
            <w:r w:rsidR="00D374DC" w:rsidRPr="00A72851">
              <w:rPr>
                <w:rFonts w:asciiTheme="minorHAnsi" w:hAnsiTheme="minorHAnsi"/>
                <w:sz w:val="20"/>
                <w:szCs w:val="20"/>
              </w:rPr>
              <w:t>runoff from abandoned mines, drilling activities, dirt and gravel roads, agricultural area and extraction from entering ground and surface water</w:t>
            </w:r>
            <w:r>
              <w:rPr>
                <w:rFonts w:asciiTheme="minorHAnsi" w:hAnsiTheme="minorHAnsi"/>
                <w:sz w:val="20"/>
                <w:szCs w:val="20"/>
              </w:rPr>
              <w:t xml:space="preserve"> &amp; Enforce</w:t>
            </w:r>
          </w:p>
          <w:p w14:paraId="2343DB28" w14:textId="26FE9124" w:rsidR="004D3186" w:rsidRPr="00A72851" w:rsidRDefault="00962572" w:rsidP="004D3186">
            <w:pPr>
              <w:pStyle w:val="TableParagraph"/>
              <w:numPr>
                <w:ilvl w:val="1"/>
                <w:numId w:val="1"/>
              </w:numPr>
              <w:ind w:right="130"/>
              <w:rPr>
                <w:rFonts w:asciiTheme="minorHAnsi" w:hAnsiTheme="minorHAnsi"/>
                <w:sz w:val="20"/>
                <w:szCs w:val="20"/>
              </w:rPr>
            </w:pPr>
            <w:r>
              <w:rPr>
                <w:rFonts w:asciiTheme="minorHAnsi" w:hAnsiTheme="minorHAnsi"/>
                <w:sz w:val="20"/>
                <w:szCs w:val="20"/>
              </w:rPr>
              <w:t xml:space="preserve">DEP, </w:t>
            </w:r>
          </w:p>
          <w:p w14:paraId="22769591" w14:textId="77777777" w:rsidR="004D3186" w:rsidRDefault="0021020B" w:rsidP="00962572">
            <w:pPr>
              <w:pStyle w:val="TableParagraph"/>
              <w:numPr>
                <w:ilvl w:val="0"/>
                <w:numId w:val="1"/>
              </w:numPr>
              <w:ind w:left="360" w:right="130"/>
              <w:rPr>
                <w:rFonts w:asciiTheme="minorHAnsi" w:hAnsiTheme="minorHAnsi"/>
                <w:sz w:val="20"/>
                <w:szCs w:val="20"/>
              </w:rPr>
            </w:pPr>
            <w:r w:rsidRPr="00A72851">
              <w:rPr>
                <w:rFonts w:asciiTheme="minorHAnsi" w:hAnsiTheme="minorHAnsi"/>
                <w:sz w:val="20"/>
                <w:szCs w:val="20"/>
              </w:rPr>
              <w:t xml:space="preserve">Identify priority watersheds for restoration </w:t>
            </w:r>
          </w:p>
          <w:p w14:paraId="2E3345B2" w14:textId="77777777" w:rsidR="00962572" w:rsidRDefault="00962572" w:rsidP="00962572">
            <w:pPr>
              <w:pStyle w:val="TableParagraph"/>
              <w:numPr>
                <w:ilvl w:val="1"/>
                <w:numId w:val="1"/>
              </w:numPr>
              <w:ind w:right="130"/>
              <w:rPr>
                <w:rFonts w:asciiTheme="minorHAnsi" w:hAnsiTheme="minorHAnsi"/>
                <w:sz w:val="20"/>
                <w:szCs w:val="20"/>
              </w:rPr>
            </w:pPr>
          </w:p>
          <w:p w14:paraId="4672D7DF" w14:textId="2494AF6C" w:rsidR="00962572" w:rsidRDefault="00962572" w:rsidP="00962572">
            <w:pPr>
              <w:pStyle w:val="TableParagraph"/>
              <w:numPr>
                <w:ilvl w:val="0"/>
                <w:numId w:val="1"/>
              </w:numPr>
              <w:ind w:left="360" w:right="130"/>
              <w:rPr>
                <w:rFonts w:asciiTheme="minorHAnsi" w:hAnsiTheme="minorHAnsi"/>
                <w:sz w:val="20"/>
                <w:szCs w:val="20"/>
              </w:rPr>
            </w:pPr>
            <w:r>
              <w:rPr>
                <w:rFonts w:asciiTheme="minorHAnsi" w:hAnsiTheme="minorHAnsi"/>
                <w:sz w:val="20"/>
                <w:szCs w:val="20"/>
              </w:rPr>
              <w:t xml:space="preserve">Test water – determine what to test for, start on one creek – prioritize (source water streams a </w:t>
            </w:r>
            <w:proofErr w:type="gramStart"/>
            <w:r>
              <w:rPr>
                <w:rFonts w:asciiTheme="minorHAnsi" w:hAnsiTheme="minorHAnsi"/>
                <w:sz w:val="20"/>
                <w:szCs w:val="20"/>
              </w:rPr>
              <w:t>priority)  find</w:t>
            </w:r>
            <w:proofErr w:type="gramEnd"/>
            <w:r>
              <w:rPr>
                <w:rFonts w:asciiTheme="minorHAnsi" w:hAnsiTheme="minorHAnsi"/>
                <w:sz w:val="20"/>
                <w:szCs w:val="20"/>
              </w:rPr>
              <w:t xml:space="preserve"> a 3</w:t>
            </w:r>
            <w:r w:rsidRPr="00962572">
              <w:rPr>
                <w:rFonts w:asciiTheme="minorHAnsi" w:hAnsiTheme="minorHAnsi"/>
                <w:sz w:val="20"/>
                <w:szCs w:val="20"/>
                <w:vertAlign w:val="superscript"/>
              </w:rPr>
              <w:t>rd</w:t>
            </w:r>
            <w:r>
              <w:rPr>
                <w:rFonts w:asciiTheme="minorHAnsi" w:hAnsiTheme="minorHAnsi"/>
                <w:sz w:val="20"/>
                <w:szCs w:val="20"/>
              </w:rPr>
              <w:t xml:space="preserve"> party source to do testing. Do macro testing, </w:t>
            </w:r>
          </w:p>
          <w:p w14:paraId="000589A5" w14:textId="77777777" w:rsidR="00962572" w:rsidRDefault="00962572" w:rsidP="00962572">
            <w:pPr>
              <w:pStyle w:val="TableParagraph"/>
              <w:ind w:left="360" w:right="130"/>
              <w:rPr>
                <w:rFonts w:asciiTheme="minorHAnsi" w:hAnsiTheme="minorHAnsi"/>
                <w:sz w:val="20"/>
                <w:szCs w:val="20"/>
              </w:rPr>
            </w:pPr>
            <w:r>
              <w:rPr>
                <w:rFonts w:asciiTheme="minorHAnsi" w:hAnsiTheme="minorHAnsi"/>
                <w:sz w:val="20"/>
                <w:szCs w:val="20"/>
              </w:rPr>
              <w:t>Compile already tested results</w:t>
            </w:r>
          </w:p>
          <w:p w14:paraId="0BCE278C" w14:textId="3ED05F67" w:rsidR="00962572" w:rsidRPr="00A72851" w:rsidRDefault="00962572" w:rsidP="0076133C">
            <w:pPr>
              <w:pStyle w:val="TableParagraph"/>
              <w:ind w:right="130"/>
              <w:rPr>
                <w:rFonts w:asciiTheme="minorHAnsi" w:hAnsiTheme="minorHAnsi"/>
                <w:sz w:val="20"/>
                <w:szCs w:val="20"/>
              </w:rPr>
            </w:pPr>
          </w:p>
        </w:tc>
      </w:tr>
      <w:tr w:rsidR="00A75B02" w:rsidRPr="00A72851" w14:paraId="48B23081" w14:textId="77777777" w:rsidTr="006B0C99">
        <w:trPr>
          <w:trHeight w:val="2147"/>
        </w:trPr>
        <w:tc>
          <w:tcPr>
            <w:tcW w:w="450" w:type="dxa"/>
            <w:vAlign w:val="center"/>
          </w:tcPr>
          <w:p w14:paraId="2881A4FF" w14:textId="656EC24F" w:rsidR="00A75B02" w:rsidRPr="00A72851" w:rsidRDefault="006B0C99" w:rsidP="0036153A">
            <w:pPr>
              <w:pStyle w:val="TableParagraph"/>
              <w:jc w:val="center"/>
              <w:rPr>
                <w:rFonts w:asciiTheme="minorHAnsi" w:hAnsiTheme="minorHAnsi"/>
                <w:b/>
                <w:sz w:val="20"/>
                <w:szCs w:val="20"/>
              </w:rPr>
            </w:pPr>
            <w:r>
              <w:rPr>
                <w:rFonts w:asciiTheme="minorHAnsi" w:hAnsiTheme="minorHAnsi"/>
                <w:b/>
                <w:sz w:val="20"/>
                <w:szCs w:val="20"/>
              </w:rPr>
              <w:t>6.</w:t>
            </w:r>
            <w:r w:rsidR="00496A83" w:rsidRPr="00A72851">
              <w:rPr>
                <w:rFonts w:asciiTheme="minorHAnsi" w:hAnsiTheme="minorHAnsi"/>
                <w:b/>
                <w:sz w:val="20"/>
                <w:szCs w:val="20"/>
              </w:rPr>
              <w:t xml:space="preserve"> </w:t>
            </w:r>
          </w:p>
        </w:tc>
        <w:tc>
          <w:tcPr>
            <w:tcW w:w="2790" w:type="dxa"/>
          </w:tcPr>
          <w:p w14:paraId="10A39F16" w14:textId="77777777" w:rsidR="00A75B02" w:rsidRPr="00A72851" w:rsidRDefault="0036153A" w:rsidP="00AD5DCE">
            <w:pPr>
              <w:pStyle w:val="TableParagraph"/>
              <w:spacing w:before="40"/>
              <w:ind w:left="101" w:right="302"/>
              <w:rPr>
                <w:rFonts w:asciiTheme="minorHAnsi" w:hAnsiTheme="minorHAnsi"/>
                <w:sz w:val="20"/>
                <w:szCs w:val="20"/>
              </w:rPr>
            </w:pPr>
            <w:r w:rsidRPr="00A72851">
              <w:rPr>
                <w:rFonts w:asciiTheme="minorHAnsi" w:hAnsiTheme="minorHAnsi"/>
                <w:b/>
                <w:sz w:val="20"/>
                <w:szCs w:val="20"/>
              </w:rPr>
              <w:t xml:space="preserve">We wish that </w:t>
            </w:r>
            <w:r w:rsidR="00E02615" w:rsidRPr="00A72851">
              <w:rPr>
                <w:rFonts w:asciiTheme="minorHAnsi" w:hAnsiTheme="minorHAnsi"/>
                <w:sz w:val="20"/>
                <w:szCs w:val="20"/>
              </w:rPr>
              <w:t xml:space="preserve">PennDOT </w:t>
            </w:r>
            <w:r w:rsidRPr="00A72851">
              <w:rPr>
                <w:rFonts w:asciiTheme="minorHAnsi" w:hAnsiTheme="minorHAnsi"/>
                <w:sz w:val="20"/>
                <w:szCs w:val="20"/>
              </w:rPr>
              <w:t xml:space="preserve">would </w:t>
            </w:r>
            <w:r w:rsidR="00E02615" w:rsidRPr="00A72851">
              <w:rPr>
                <w:rFonts w:asciiTheme="minorHAnsi" w:hAnsiTheme="minorHAnsi"/>
                <w:sz w:val="20"/>
                <w:szCs w:val="20"/>
              </w:rPr>
              <w:t xml:space="preserve">consistently employ </w:t>
            </w:r>
            <w:r w:rsidR="00E02615" w:rsidRPr="00A72851">
              <w:rPr>
                <w:rFonts w:asciiTheme="minorHAnsi" w:hAnsiTheme="minorHAnsi"/>
                <w:i/>
                <w:sz w:val="20"/>
                <w:szCs w:val="20"/>
              </w:rPr>
              <w:t>best management practices for land reclamation and water runoff</w:t>
            </w:r>
            <w:r w:rsidR="00E02615" w:rsidRPr="00A72851">
              <w:rPr>
                <w:rFonts w:asciiTheme="minorHAnsi" w:hAnsiTheme="minorHAnsi"/>
                <w:sz w:val="20"/>
                <w:szCs w:val="20"/>
              </w:rPr>
              <w:t xml:space="preserve"> </w:t>
            </w:r>
            <w:r w:rsidRPr="00A72851">
              <w:rPr>
                <w:rFonts w:asciiTheme="minorHAnsi" w:hAnsiTheme="minorHAnsi"/>
                <w:sz w:val="20"/>
                <w:szCs w:val="20"/>
              </w:rPr>
              <w:t xml:space="preserve">as part of their projects </w:t>
            </w:r>
            <w:r w:rsidRPr="00A72851">
              <w:rPr>
                <w:rFonts w:asciiTheme="minorHAnsi" w:hAnsiTheme="minorHAnsi"/>
                <w:b/>
                <w:sz w:val="20"/>
                <w:szCs w:val="20"/>
              </w:rPr>
              <w:t>in Indiana County.</w:t>
            </w:r>
          </w:p>
        </w:tc>
        <w:tc>
          <w:tcPr>
            <w:tcW w:w="2880" w:type="dxa"/>
          </w:tcPr>
          <w:p w14:paraId="701AB74D" w14:textId="77777777" w:rsidR="0036153A" w:rsidRPr="00A72851" w:rsidRDefault="0036153A"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A regulatory structure is in place</w:t>
            </w:r>
          </w:p>
          <w:p w14:paraId="4BF6FA89" w14:textId="77777777" w:rsidR="00A75B02" w:rsidRPr="00A72851" w:rsidRDefault="00E02615"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WPC has the knowledge and grant money for things like riparian buffer zones</w:t>
            </w:r>
          </w:p>
          <w:p w14:paraId="305EA4E6" w14:textId="77777777" w:rsidR="00A75B02" w:rsidRPr="00A72851" w:rsidRDefault="00E02615"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ICCD has the knowledge for erosion and sediment controls</w:t>
            </w:r>
          </w:p>
          <w:p w14:paraId="5CF63375" w14:textId="660F18B4" w:rsidR="002A70D7" w:rsidRPr="00A72851" w:rsidRDefault="002A70D7"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 xml:space="preserve">There is funding through state agencies and Foundation for PA watershed for high priority watersheds </w:t>
            </w:r>
          </w:p>
        </w:tc>
        <w:tc>
          <w:tcPr>
            <w:tcW w:w="2610" w:type="dxa"/>
          </w:tcPr>
          <w:p w14:paraId="6C20F99A" w14:textId="77777777" w:rsidR="00A75B02" w:rsidRPr="00A72851" w:rsidRDefault="00E02615"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A way to track all violations Enforcement of the violations and fines</w:t>
            </w:r>
          </w:p>
          <w:p w14:paraId="48146A94" w14:textId="77777777" w:rsidR="00A75B02" w:rsidRPr="00A72851" w:rsidRDefault="00E02615"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Involve stakeholders (local homeowners and watershed groups) when projects are being done so they can have input</w:t>
            </w:r>
          </w:p>
        </w:tc>
        <w:tc>
          <w:tcPr>
            <w:tcW w:w="2700" w:type="dxa"/>
            <w:gridSpan w:val="2"/>
          </w:tcPr>
          <w:p w14:paraId="4174E5DE" w14:textId="77777777" w:rsidR="00A75B02" w:rsidRPr="00A72851" w:rsidRDefault="00A75B02" w:rsidP="00AD5DCE">
            <w:pPr>
              <w:pStyle w:val="TableParagraph"/>
              <w:rPr>
                <w:rFonts w:asciiTheme="minorHAnsi" w:hAnsiTheme="minorHAnsi"/>
                <w:sz w:val="20"/>
                <w:szCs w:val="20"/>
              </w:rPr>
            </w:pPr>
          </w:p>
          <w:p w14:paraId="3CA35136" w14:textId="77777777" w:rsidR="00E64FB4" w:rsidRPr="00A72851" w:rsidRDefault="00881778"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PENNDOT</w:t>
            </w:r>
          </w:p>
          <w:p w14:paraId="3A0B3EAC" w14:textId="77777777" w:rsidR="00881778" w:rsidRPr="00A72851" w:rsidRDefault="00881778"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ICOPD</w:t>
            </w:r>
          </w:p>
          <w:p w14:paraId="55C2EC97" w14:textId="77777777" w:rsidR="00881778" w:rsidRPr="00A72851" w:rsidRDefault="00881778"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ICCD</w:t>
            </w:r>
            <w:r w:rsidRPr="00A72851">
              <w:rPr>
                <w:rFonts w:asciiTheme="minorHAnsi" w:hAnsiTheme="minorHAnsi"/>
                <w:sz w:val="20"/>
                <w:szCs w:val="20"/>
              </w:rPr>
              <w:br/>
              <w:t>DEP</w:t>
            </w:r>
          </w:p>
          <w:p w14:paraId="0F2BA84B" w14:textId="77777777" w:rsidR="00881778" w:rsidRPr="00A72851" w:rsidRDefault="00881778"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WPC</w:t>
            </w:r>
          </w:p>
          <w:p w14:paraId="7EBAEC81" w14:textId="77777777" w:rsidR="00881778" w:rsidRPr="00A72851" w:rsidRDefault="00881778"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Commissioners</w:t>
            </w:r>
          </w:p>
          <w:p w14:paraId="3F299F01" w14:textId="2947ABC7" w:rsidR="00E64FB4" w:rsidRPr="00A72851" w:rsidRDefault="00881778"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Rep Reed/Sen White</w:t>
            </w:r>
          </w:p>
          <w:p w14:paraId="52497D51" w14:textId="77777777" w:rsidR="00E64FB4" w:rsidRPr="00A72851" w:rsidRDefault="00E64FB4" w:rsidP="00AD5DCE">
            <w:pPr>
              <w:pStyle w:val="TableParagraph"/>
              <w:rPr>
                <w:rFonts w:asciiTheme="minorHAnsi" w:hAnsiTheme="minorHAnsi"/>
                <w:sz w:val="20"/>
                <w:szCs w:val="20"/>
              </w:rPr>
            </w:pPr>
          </w:p>
        </w:tc>
        <w:tc>
          <w:tcPr>
            <w:tcW w:w="3693" w:type="dxa"/>
          </w:tcPr>
          <w:p w14:paraId="17A01278" w14:textId="41AABE57" w:rsidR="004D3186" w:rsidRPr="0076133C" w:rsidRDefault="002A70D7" w:rsidP="0076133C">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Create a county wide wetlands management ordinance</w:t>
            </w:r>
          </w:p>
          <w:p w14:paraId="6ACAA30D" w14:textId="77777777" w:rsidR="00844B17" w:rsidRPr="00A72851" w:rsidRDefault="00844B17"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 xml:space="preserve">Complete and enforce </w:t>
            </w:r>
            <w:proofErr w:type="spellStart"/>
            <w:r w:rsidRPr="00A72851">
              <w:rPr>
                <w:rFonts w:asciiTheme="minorHAnsi" w:hAnsiTheme="minorHAnsi"/>
                <w:sz w:val="20"/>
                <w:szCs w:val="20"/>
              </w:rPr>
              <w:t>stormwater</w:t>
            </w:r>
            <w:proofErr w:type="spellEnd"/>
            <w:r w:rsidRPr="00A72851">
              <w:rPr>
                <w:rFonts w:asciiTheme="minorHAnsi" w:hAnsiTheme="minorHAnsi"/>
                <w:sz w:val="20"/>
                <w:szCs w:val="20"/>
              </w:rPr>
              <w:t xml:space="preserve"> management plans throughout the county</w:t>
            </w:r>
          </w:p>
          <w:p w14:paraId="72F15264" w14:textId="77777777" w:rsidR="004D3186" w:rsidRPr="00A72851" w:rsidRDefault="004D3186" w:rsidP="0076133C">
            <w:pPr>
              <w:pStyle w:val="TableParagraph"/>
              <w:ind w:left="288" w:right="130"/>
              <w:rPr>
                <w:rFonts w:asciiTheme="minorHAnsi" w:hAnsiTheme="minorHAnsi"/>
                <w:sz w:val="20"/>
                <w:szCs w:val="20"/>
              </w:rPr>
            </w:pPr>
          </w:p>
          <w:p w14:paraId="68596630" w14:textId="119CA5DA" w:rsidR="00D374DC" w:rsidRPr="00A72851" w:rsidRDefault="00D374DC" w:rsidP="00AD5DCE">
            <w:pPr>
              <w:pStyle w:val="TableParagraph"/>
              <w:ind w:left="450"/>
              <w:rPr>
                <w:rFonts w:asciiTheme="minorHAnsi" w:hAnsiTheme="minorHAnsi"/>
                <w:sz w:val="20"/>
                <w:szCs w:val="20"/>
              </w:rPr>
            </w:pPr>
          </w:p>
        </w:tc>
      </w:tr>
      <w:tr w:rsidR="00A75B02" w:rsidRPr="00A72851" w14:paraId="08B9D79D" w14:textId="77777777" w:rsidTr="006B0C99">
        <w:trPr>
          <w:trHeight w:val="2150"/>
        </w:trPr>
        <w:tc>
          <w:tcPr>
            <w:tcW w:w="450" w:type="dxa"/>
            <w:vAlign w:val="center"/>
          </w:tcPr>
          <w:p w14:paraId="76FBA25F" w14:textId="7C66FCD3" w:rsidR="00A75B02" w:rsidRPr="00A72851" w:rsidRDefault="006B0C99" w:rsidP="006E70F1">
            <w:pPr>
              <w:pStyle w:val="TableParagraph"/>
              <w:spacing w:before="135"/>
              <w:jc w:val="center"/>
              <w:rPr>
                <w:rFonts w:asciiTheme="minorHAnsi" w:hAnsiTheme="minorHAnsi"/>
                <w:b/>
                <w:sz w:val="20"/>
                <w:szCs w:val="20"/>
              </w:rPr>
            </w:pPr>
            <w:r>
              <w:rPr>
                <w:rFonts w:asciiTheme="minorHAnsi" w:hAnsiTheme="minorHAnsi"/>
                <w:b/>
                <w:sz w:val="20"/>
                <w:szCs w:val="20"/>
              </w:rPr>
              <w:lastRenderedPageBreak/>
              <w:t>7.</w:t>
            </w:r>
          </w:p>
        </w:tc>
        <w:tc>
          <w:tcPr>
            <w:tcW w:w="2790" w:type="dxa"/>
          </w:tcPr>
          <w:p w14:paraId="2E910ABA" w14:textId="77777777" w:rsidR="00A75B02" w:rsidRPr="00A72851" w:rsidRDefault="0036153A" w:rsidP="00AD5DCE">
            <w:pPr>
              <w:pStyle w:val="TableParagraph"/>
              <w:spacing w:before="40"/>
              <w:ind w:left="101" w:right="302"/>
              <w:rPr>
                <w:rFonts w:asciiTheme="minorHAnsi" w:hAnsiTheme="minorHAnsi"/>
                <w:sz w:val="20"/>
                <w:szCs w:val="20"/>
              </w:rPr>
            </w:pPr>
            <w:r w:rsidRPr="00A72851">
              <w:rPr>
                <w:rFonts w:asciiTheme="minorHAnsi" w:hAnsiTheme="minorHAnsi"/>
                <w:b/>
                <w:sz w:val="20"/>
                <w:szCs w:val="20"/>
              </w:rPr>
              <w:t xml:space="preserve">We wish that </w:t>
            </w:r>
            <w:r w:rsidR="006E70F1" w:rsidRPr="00A72851">
              <w:rPr>
                <w:rFonts w:asciiTheme="minorHAnsi" w:hAnsiTheme="minorHAnsi"/>
                <w:b/>
                <w:sz w:val="20"/>
                <w:szCs w:val="20"/>
              </w:rPr>
              <w:t xml:space="preserve">there were </w:t>
            </w:r>
            <w:r w:rsidR="00E02615" w:rsidRPr="00A72851">
              <w:rPr>
                <w:rFonts w:asciiTheme="minorHAnsi" w:hAnsiTheme="minorHAnsi"/>
                <w:sz w:val="20"/>
                <w:szCs w:val="20"/>
              </w:rPr>
              <w:t xml:space="preserve">more </w:t>
            </w:r>
            <w:r w:rsidR="00E02615" w:rsidRPr="00A72851">
              <w:rPr>
                <w:rFonts w:asciiTheme="minorHAnsi" w:hAnsiTheme="minorHAnsi"/>
                <w:i/>
                <w:sz w:val="20"/>
                <w:szCs w:val="20"/>
              </w:rPr>
              <w:t>riparian buffer zones</w:t>
            </w:r>
            <w:r w:rsidR="00E02615" w:rsidRPr="00A72851">
              <w:rPr>
                <w:rFonts w:asciiTheme="minorHAnsi" w:hAnsiTheme="minorHAnsi"/>
                <w:sz w:val="20"/>
                <w:szCs w:val="20"/>
              </w:rPr>
              <w:t xml:space="preserve"> along small waterways</w:t>
            </w:r>
            <w:r w:rsidR="006E70F1" w:rsidRPr="00A72851">
              <w:rPr>
                <w:rFonts w:asciiTheme="minorHAnsi" w:hAnsiTheme="minorHAnsi"/>
                <w:sz w:val="20"/>
                <w:szCs w:val="20"/>
              </w:rPr>
              <w:t xml:space="preserve"> </w:t>
            </w:r>
            <w:r w:rsidR="006E70F1" w:rsidRPr="00A72851">
              <w:rPr>
                <w:rFonts w:asciiTheme="minorHAnsi" w:hAnsiTheme="minorHAnsi"/>
                <w:b/>
                <w:sz w:val="20"/>
                <w:szCs w:val="20"/>
              </w:rPr>
              <w:t>in Indiana County.</w:t>
            </w:r>
          </w:p>
        </w:tc>
        <w:tc>
          <w:tcPr>
            <w:tcW w:w="2880" w:type="dxa"/>
          </w:tcPr>
          <w:p w14:paraId="0D5550EC" w14:textId="5EF24B3C" w:rsidR="006E70F1" w:rsidRPr="00A72851" w:rsidRDefault="00E02615"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 xml:space="preserve">Master </w:t>
            </w:r>
            <w:r w:rsidR="000049AD" w:rsidRPr="00A72851">
              <w:rPr>
                <w:rFonts w:asciiTheme="minorHAnsi" w:hAnsiTheme="minorHAnsi"/>
                <w:sz w:val="20"/>
                <w:szCs w:val="20"/>
              </w:rPr>
              <w:t>Gardeners</w:t>
            </w:r>
            <w:r w:rsidR="006E70F1" w:rsidRPr="00A72851">
              <w:rPr>
                <w:rFonts w:asciiTheme="minorHAnsi" w:hAnsiTheme="minorHAnsi"/>
                <w:sz w:val="20"/>
                <w:szCs w:val="20"/>
              </w:rPr>
              <w:t xml:space="preserve"> knowledge of native plants</w:t>
            </w:r>
          </w:p>
          <w:p w14:paraId="1D0E2EED" w14:textId="77777777" w:rsidR="006E70F1" w:rsidRPr="00A72851" w:rsidRDefault="00E02615"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WPC programs</w:t>
            </w:r>
            <w:r w:rsidR="006E70F1" w:rsidRPr="00A72851">
              <w:rPr>
                <w:rFonts w:asciiTheme="minorHAnsi" w:hAnsiTheme="minorHAnsi"/>
                <w:sz w:val="20"/>
                <w:szCs w:val="20"/>
              </w:rPr>
              <w:t xml:space="preserve"> on Riparian Zones and projects</w:t>
            </w:r>
          </w:p>
          <w:p w14:paraId="442AEE9F" w14:textId="77777777" w:rsidR="00A75B02" w:rsidRPr="00A72851" w:rsidRDefault="00E02615"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ICCD working on So Br Plum Creek to enhance riparian zones</w:t>
            </w:r>
          </w:p>
          <w:p w14:paraId="3E113044" w14:textId="77777777" w:rsidR="00A75B02" w:rsidRPr="00A72851" w:rsidRDefault="00E02615"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 xml:space="preserve">IUP Biology department knowledge of Native plants and water (Larkin, Tyree, </w:t>
            </w:r>
            <w:proofErr w:type="spellStart"/>
            <w:r w:rsidRPr="00A72851">
              <w:rPr>
                <w:rFonts w:asciiTheme="minorHAnsi" w:hAnsiTheme="minorHAnsi"/>
                <w:sz w:val="20"/>
                <w:szCs w:val="20"/>
              </w:rPr>
              <w:t>Janeski</w:t>
            </w:r>
            <w:proofErr w:type="spellEnd"/>
            <w:r w:rsidRPr="00A72851">
              <w:rPr>
                <w:rFonts w:asciiTheme="minorHAnsi" w:hAnsiTheme="minorHAnsi"/>
                <w:sz w:val="20"/>
                <w:szCs w:val="20"/>
              </w:rPr>
              <w:t>, Widzowski)</w:t>
            </w:r>
          </w:p>
          <w:p w14:paraId="347566C3" w14:textId="77777777" w:rsidR="00A75B02" w:rsidRPr="00A72851" w:rsidRDefault="00E02615"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Evergreen Conservancy and watershed groups</w:t>
            </w:r>
          </w:p>
        </w:tc>
        <w:tc>
          <w:tcPr>
            <w:tcW w:w="2610" w:type="dxa"/>
          </w:tcPr>
          <w:p w14:paraId="16F41A50" w14:textId="77777777" w:rsidR="00A75B02" w:rsidRPr="00A72851" w:rsidRDefault="006E70F1"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List of interested</w:t>
            </w:r>
            <w:r w:rsidR="008A4DDB" w:rsidRPr="00A72851">
              <w:rPr>
                <w:rFonts w:asciiTheme="minorHAnsi" w:hAnsiTheme="minorHAnsi"/>
                <w:sz w:val="20"/>
                <w:szCs w:val="20"/>
              </w:rPr>
              <w:t xml:space="preserve"> private property owners willing to install buffer zones</w:t>
            </w:r>
          </w:p>
          <w:p w14:paraId="2DA22FE0" w14:textId="77777777" w:rsidR="008A4DDB" w:rsidRPr="00A72851" w:rsidRDefault="008A4DDB"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List of public land areas</w:t>
            </w:r>
            <w:r w:rsidR="006E70F1" w:rsidRPr="00A72851">
              <w:rPr>
                <w:rFonts w:asciiTheme="minorHAnsi" w:hAnsiTheme="minorHAnsi"/>
                <w:sz w:val="20"/>
                <w:szCs w:val="20"/>
              </w:rPr>
              <w:t xml:space="preserve"> and managers willing to install buffer zones</w:t>
            </w:r>
          </w:p>
          <w:p w14:paraId="421382C9" w14:textId="61CA445D" w:rsidR="008A4DDB" w:rsidRDefault="006E70F1"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Improve</w:t>
            </w:r>
            <w:r w:rsidR="008A4DDB" w:rsidRPr="00A72851">
              <w:rPr>
                <w:rFonts w:asciiTheme="minorHAnsi" w:hAnsiTheme="minorHAnsi"/>
                <w:sz w:val="20"/>
                <w:szCs w:val="20"/>
              </w:rPr>
              <w:t xml:space="preserve"> public awareness of value of riparian buffers</w:t>
            </w:r>
          </w:p>
          <w:p w14:paraId="27AD8BB6" w14:textId="25E837CF" w:rsidR="0076133C" w:rsidRPr="00A72851" w:rsidRDefault="0076133C" w:rsidP="00AD5542">
            <w:pPr>
              <w:pStyle w:val="TableParagraph"/>
              <w:numPr>
                <w:ilvl w:val="0"/>
                <w:numId w:val="10"/>
              </w:numPr>
              <w:ind w:right="130"/>
              <w:rPr>
                <w:rFonts w:asciiTheme="minorHAnsi" w:hAnsiTheme="minorHAnsi"/>
                <w:sz w:val="20"/>
                <w:szCs w:val="20"/>
              </w:rPr>
            </w:pPr>
            <w:r>
              <w:rPr>
                <w:rFonts w:asciiTheme="minorHAnsi" w:hAnsiTheme="minorHAnsi"/>
                <w:sz w:val="20"/>
                <w:szCs w:val="20"/>
              </w:rPr>
              <w:t>Include education on what buffers look like how they function and what they provide to the streams</w:t>
            </w:r>
          </w:p>
          <w:p w14:paraId="018D2DC4" w14:textId="77777777" w:rsidR="008A4DDB" w:rsidRPr="00A72851" w:rsidRDefault="008A4DDB" w:rsidP="00AD5DCE">
            <w:pPr>
              <w:pStyle w:val="TableParagraph"/>
              <w:rPr>
                <w:rFonts w:asciiTheme="minorHAnsi" w:hAnsiTheme="minorHAnsi"/>
                <w:sz w:val="20"/>
                <w:szCs w:val="20"/>
              </w:rPr>
            </w:pPr>
          </w:p>
        </w:tc>
        <w:tc>
          <w:tcPr>
            <w:tcW w:w="2700" w:type="dxa"/>
            <w:gridSpan w:val="2"/>
          </w:tcPr>
          <w:p w14:paraId="7B4C6AA0" w14:textId="77777777" w:rsidR="00AE7AFA" w:rsidRPr="00A72851" w:rsidRDefault="00AE7AFA"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Grass Roots groups/Citizens</w:t>
            </w:r>
          </w:p>
          <w:p w14:paraId="3AC5CEE4" w14:textId="77777777" w:rsidR="00A75B02" w:rsidRPr="00A72851" w:rsidRDefault="00E64FB4"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Municipalities</w:t>
            </w:r>
          </w:p>
          <w:p w14:paraId="0174A18E" w14:textId="77777777" w:rsidR="00E64FB4" w:rsidRPr="00A72851" w:rsidRDefault="00E64FB4"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 xml:space="preserve">Architects L.A.’s and </w:t>
            </w:r>
            <w:proofErr w:type="spellStart"/>
            <w:r w:rsidRPr="00A72851">
              <w:rPr>
                <w:rFonts w:asciiTheme="minorHAnsi" w:hAnsiTheme="minorHAnsi"/>
                <w:sz w:val="20"/>
                <w:szCs w:val="20"/>
              </w:rPr>
              <w:t>Engs</w:t>
            </w:r>
            <w:proofErr w:type="spellEnd"/>
          </w:p>
          <w:p w14:paraId="5EF39CAD" w14:textId="7C90A748" w:rsidR="00E64FB4" w:rsidRPr="00A72851" w:rsidRDefault="00E64FB4"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Insurance Companies</w:t>
            </w:r>
          </w:p>
          <w:p w14:paraId="546E7296" w14:textId="77777777" w:rsidR="00E64FB4" w:rsidRPr="00A72851" w:rsidRDefault="00E64FB4"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FEMA buy houses along streams</w:t>
            </w:r>
          </w:p>
          <w:p w14:paraId="18B00FE6" w14:textId="77777777" w:rsidR="00E64FB4" w:rsidRPr="00A72851" w:rsidRDefault="00E64FB4"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Farm Bureau to reach farmers</w:t>
            </w:r>
          </w:p>
          <w:p w14:paraId="67437D4B" w14:textId="77777777" w:rsidR="00E64FB4" w:rsidRPr="00A72851" w:rsidRDefault="00E64FB4" w:rsidP="00AD5542">
            <w:pPr>
              <w:pStyle w:val="TableParagraph"/>
              <w:numPr>
                <w:ilvl w:val="0"/>
                <w:numId w:val="10"/>
              </w:numPr>
              <w:ind w:right="130"/>
              <w:rPr>
                <w:rFonts w:asciiTheme="minorHAnsi" w:hAnsiTheme="minorHAnsi"/>
                <w:sz w:val="20"/>
                <w:szCs w:val="20"/>
              </w:rPr>
            </w:pPr>
            <w:proofErr w:type="gramStart"/>
            <w:r w:rsidRPr="00A72851">
              <w:rPr>
                <w:rFonts w:asciiTheme="minorHAnsi" w:hAnsiTheme="minorHAnsi"/>
                <w:sz w:val="20"/>
                <w:szCs w:val="20"/>
              </w:rPr>
              <w:t>ICOPD  -</w:t>
            </w:r>
            <w:proofErr w:type="gramEnd"/>
            <w:r w:rsidRPr="00A72851">
              <w:rPr>
                <w:rFonts w:asciiTheme="minorHAnsi" w:hAnsiTheme="minorHAnsi"/>
                <w:sz w:val="20"/>
                <w:szCs w:val="20"/>
              </w:rPr>
              <w:t xml:space="preserve"> create a “run-off” add t Act 167 Plan SW authority</w:t>
            </w:r>
          </w:p>
          <w:p w14:paraId="401F9FB7" w14:textId="46D96F00" w:rsidR="00E64FB4" w:rsidRPr="00A72851" w:rsidRDefault="00E64FB4"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 xml:space="preserve">Nurseries </w:t>
            </w:r>
            <w:r w:rsidR="00AE7AFA" w:rsidRPr="00A72851">
              <w:rPr>
                <w:rFonts w:asciiTheme="minorHAnsi" w:hAnsiTheme="minorHAnsi"/>
                <w:sz w:val="20"/>
                <w:szCs w:val="20"/>
              </w:rPr>
              <w:t>–</w:t>
            </w:r>
            <w:r w:rsidRPr="00A72851">
              <w:rPr>
                <w:rFonts w:asciiTheme="minorHAnsi" w:hAnsiTheme="minorHAnsi"/>
                <w:sz w:val="20"/>
                <w:szCs w:val="20"/>
              </w:rPr>
              <w:t xml:space="preserve"> plants</w:t>
            </w:r>
          </w:p>
          <w:p w14:paraId="21C515DE" w14:textId="77777777" w:rsidR="00AE7AFA" w:rsidRDefault="00AE7AFA"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 xml:space="preserve">Business Communities </w:t>
            </w:r>
          </w:p>
          <w:p w14:paraId="48FAA4C1" w14:textId="77777777" w:rsidR="0076133C" w:rsidRDefault="0076133C" w:rsidP="00AD5542">
            <w:pPr>
              <w:pStyle w:val="TableParagraph"/>
              <w:numPr>
                <w:ilvl w:val="0"/>
                <w:numId w:val="10"/>
              </w:numPr>
              <w:ind w:right="130"/>
              <w:rPr>
                <w:rFonts w:asciiTheme="minorHAnsi" w:hAnsiTheme="minorHAnsi"/>
                <w:sz w:val="20"/>
                <w:szCs w:val="20"/>
              </w:rPr>
            </w:pPr>
            <w:r>
              <w:rPr>
                <w:rFonts w:asciiTheme="minorHAnsi" w:hAnsiTheme="minorHAnsi"/>
                <w:sz w:val="20"/>
                <w:szCs w:val="20"/>
              </w:rPr>
              <w:t>SAF</w:t>
            </w:r>
          </w:p>
          <w:p w14:paraId="6986E4D2" w14:textId="77777777" w:rsidR="0076133C" w:rsidRDefault="0076133C" w:rsidP="00AD5542">
            <w:pPr>
              <w:pStyle w:val="TableParagraph"/>
              <w:numPr>
                <w:ilvl w:val="0"/>
                <w:numId w:val="10"/>
              </w:numPr>
              <w:ind w:right="130"/>
              <w:rPr>
                <w:rFonts w:asciiTheme="minorHAnsi" w:hAnsiTheme="minorHAnsi"/>
                <w:sz w:val="20"/>
                <w:szCs w:val="20"/>
              </w:rPr>
            </w:pPr>
            <w:r>
              <w:rPr>
                <w:rFonts w:asciiTheme="minorHAnsi" w:hAnsiTheme="minorHAnsi"/>
                <w:sz w:val="20"/>
                <w:szCs w:val="20"/>
              </w:rPr>
              <w:t xml:space="preserve">Penn State County </w:t>
            </w:r>
            <w:proofErr w:type="spellStart"/>
            <w:r>
              <w:rPr>
                <w:rFonts w:asciiTheme="minorHAnsi" w:hAnsiTheme="minorHAnsi"/>
                <w:sz w:val="20"/>
                <w:szCs w:val="20"/>
              </w:rPr>
              <w:t>Extention</w:t>
            </w:r>
            <w:proofErr w:type="spellEnd"/>
          </w:p>
          <w:p w14:paraId="20217C64" w14:textId="7281348F" w:rsidR="0076133C" w:rsidRPr="00A72851" w:rsidRDefault="0076133C" w:rsidP="00AD5542">
            <w:pPr>
              <w:pStyle w:val="TableParagraph"/>
              <w:numPr>
                <w:ilvl w:val="0"/>
                <w:numId w:val="10"/>
              </w:numPr>
              <w:ind w:right="130"/>
              <w:rPr>
                <w:rFonts w:asciiTheme="minorHAnsi" w:hAnsiTheme="minorHAnsi"/>
                <w:sz w:val="20"/>
                <w:szCs w:val="20"/>
              </w:rPr>
            </w:pPr>
            <w:r>
              <w:rPr>
                <w:rFonts w:asciiTheme="minorHAnsi" w:hAnsiTheme="minorHAnsi"/>
                <w:sz w:val="20"/>
                <w:szCs w:val="20"/>
              </w:rPr>
              <w:t>IC Conservation District</w:t>
            </w:r>
          </w:p>
        </w:tc>
        <w:tc>
          <w:tcPr>
            <w:tcW w:w="3693" w:type="dxa"/>
          </w:tcPr>
          <w:p w14:paraId="47B0A53C" w14:textId="1C4CA1CF" w:rsidR="00A75B02" w:rsidRPr="0076133C" w:rsidRDefault="0076133C" w:rsidP="0076133C">
            <w:pPr>
              <w:pStyle w:val="TableParagraph"/>
              <w:numPr>
                <w:ilvl w:val="0"/>
                <w:numId w:val="10"/>
              </w:numPr>
              <w:ind w:right="130"/>
              <w:rPr>
                <w:rFonts w:asciiTheme="minorHAnsi" w:hAnsiTheme="minorHAnsi"/>
                <w:sz w:val="20"/>
                <w:szCs w:val="20"/>
              </w:rPr>
            </w:pPr>
            <w:r>
              <w:rPr>
                <w:rFonts w:asciiTheme="minorHAnsi" w:hAnsiTheme="minorHAnsi"/>
                <w:sz w:val="20"/>
                <w:szCs w:val="20"/>
              </w:rPr>
              <w:t>****</w:t>
            </w:r>
            <w:r w:rsidR="002A70D7" w:rsidRPr="00A72851">
              <w:rPr>
                <w:rFonts w:asciiTheme="minorHAnsi" w:hAnsiTheme="minorHAnsi"/>
                <w:sz w:val="20"/>
                <w:szCs w:val="20"/>
              </w:rPr>
              <w:t xml:space="preserve">Create a county wide </w:t>
            </w:r>
            <w:r w:rsidR="00B21D38" w:rsidRPr="00A72851">
              <w:rPr>
                <w:rFonts w:asciiTheme="minorHAnsi" w:hAnsiTheme="minorHAnsi"/>
                <w:sz w:val="20"/>
                <w:szCs w:val="20"/>
              </w:rPr>
              <w:t xml:space="preserve">(greenway </w:t>
            </w:r>
            <w:proofErr w:type="gramStart"/>
            <w:r w:rsidR="00B21D38" w:rsidRPr="00A72851">
              <w:rPr>
                <w:rFonts w:asciiTheme="minorHAnsi" w:hAnsiTheme="minorHAnsi"/>
                <w:sz w:val="20"/>
                <w:szCs w:val="20"/>
              </w:rPr>
              <w:t>corridor)</w:t>
            </w:r>
            <w:r w:rsidR="002A70D7" w:rsidRPr="00A72851">
              <w:rPr>
                <w:rFonts w:asciiTheme="minorHAnsi" w:hAnsiTheme="minorHAnsi"/>
                <w:sz w:val="20"/>
                <w:szCs w:val="20"/>
              </w:rPr>
              <w:t>riparian</w:t>
            </w:r>
            <w:proofErr w:type="gramEnd"/>
            <w:r w:rsidR="002A70D7" w:rsidRPr="00A72851">
              <w:rPr>
                <w:rFonts w:asciiTheme="minorHAnsi" w:hAnsiTheme="minorHAnsi"/>
                <w:sz w:val="20"/>
                <w:szCs w:val="20"/>
              </w:rPr>
              <w:t xml:space="preserve"> buffer zone</w:t>
            </w:r>
            <w:r w:rsidR="006A19AB" w:rsidRPr="00A72851">
              <w:rPr>
                <w:rFonts w:asciiTheme="minorHAnsi" w:hAnsiTheme="minorHAnsi"/>
                <w:sz w:val="20"/>
                <w:szCs w:val="20"/>
              </w:rPr>
              <w:t xml:space="preserve"> ordinance/</w:t>
            </w:r>
            <w:r w:rsidR="002A70D7" w:rsidRPr="00A72851">
              <w:rPr>
                <w:rFonts w:asciiTheme="minorHAnsi" w:hAnsiTheme="minorHAnsi"/>
                <w:sz w:val="20"/>
                <w:szCs w:val="20"/>
              </w:rPr>
              <w:t xml:space="preserve"> plan</w:t>
            </w:r>
            <w:r w:rsidR="00B21D38" w:rsidRPr="00A72851">
              <w:rPr>
                <w:rFonts w:asciiTheme="minorHAnsi" w:hAnsiTheme="minorHAnsi"/>
                <w:sz w:val="20"/>
                <w:szCs w:val="20"/>
              </w:rPr>
              <w:t xml:space="preserve"> (restore areas, create jobs and increase economic development) on all waterways. Start with Blacklick Creek watershed.</w:t>
            </w:r>
          </w:p>
          <w:p w14:paraId="0BA75C2E" w14:textId="1C9FD6E0" w:rsidR="00665994" w:rsidRDefault="00665994" w:rsidP="00AD5542">
            <w:pPr>
              <w:pStyle w:val="TableParagraph"/>
              <w:numPr>
                <w:ilvl w:val="0"/>
                <w:numId w:val="10"/>
              </w:numPr>
              <w:ind w:right="130"/>
              <w:rPr>
                <w:rFonts w:asciiTheme="minorHAnsi" w:hAnsiTheme="minorHAnsi"/>
                <w:sz w:val="20"/>
                <w:szCs w:val="20"/>
              </w:rPr>
            </w:pPr>
            <w:r w:rsidRPr="00665994">
              <w:rPr>
                <w:rFonts w:asciiTheme="minorHAnsi" w:hAnsiTheme="minorHAnsi"/>
                <w:sz w:val="20"/>
                <w:szCs w:val="20"/>
              </w:rPr>
              <w:t>Locate the best farm land in the county for protection</w:t>
            </w:r>
          </w:p>
          <w:p w14:paraId="3B030121" w14:textId="3E71947F" w:rsidR="00665994" w:rsidRPr="00665994" w:rsidRDefault="0076133C" w:rsidP="00665994">
            <w:pPr>
              <w:pStyle w:val="TableParagraph"/>
              <w:numPr>
                <w:ilvl w:val="1"/>
                <w:numId w:val="10"/>
              </w:numPr>
              <w:ind w:right="130"/>
              <w:rPr>
                <w:rFonts w:asciiTheme="minorHAnsi" w:hAnsiTheme="minorHAnsi"/>
                <w:sz w:val="20"/>
                <w:szCs w:val="20"/>
              </w:rPr>
            </w:pPr>
            <w:r>
              <w:rPr>
                <w:rFonts w:asciiTheme="minorHAnsi" w:hAnsiTheme="minorHAnsi"/>
                <w:sz w:val="20"/>
                <w:szCs w:val="20"/>
              </w:rPr>
              <w:t>ICCD</w:t>
            </w:r>
          </w:p>
          <w:p w14:paraId="2215BB45" w14:textId="2E87FE7E" w:rsidR="002A70D7" w:rsidRPr="00A72851" w:rsidRDefault="002A70D7"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 xml:space="preserve">Provide </w:t>
            </w:r>
            <w:r w:rsidR="006A19AB" w:rsidRPr="00A72851">
              <w:rPr>
                <w:rFonts w:asciiTheme="minorHAnsi" w:hAnsiTheme="minorHAnsi"/>
                <w:sz w:val="20"/>
                <w:szCs w:val="20"/>
              </w:rPr>
              <w:t>incentives for landowners to implement rip</w:t>
            </w:r>
            <w:r w:rsidRPr="00A72851">
              <w:rPr>
                <w:rFonts w:asciiTheme="minorHAnsi" w:hAnsiTheme="minorHAnsi"/>
                <w:sz w:val="20"/>
                <w:szCs w:val="20"/>
              </w:rPr>
              <w:t>arian buffer zones</w:t>
            </w:r>
          </w:p>
          <w:p w14:paraId="6BB1E338" w14:textId="171D2FE5" w:rsidR="004D3186" w:rsidRPr="00A72851" w:rsidRDefault="0076133C" w:rsidP="004D3186">
            <w:pPr>
              <w:pStyle w:val="TableParagraph"/>
              <w:numPr>
                <w:ilvl w:val="1"/>
                <w:numId w:val="10"/>
              </w:numPr>
              <w:ind w:right="130"/>
              <w:rPr>
                <w:rFonts w:asciiTheme="minorHAnsi" w:hAnsiTheme="minorHAnsi"/>
                <w:sz w:val="20"/>
                <w:szCs w:val="20"/>
              </w:rPr>
            </w:pPr>
            <w:r>
              <w:rPr>
                <w:rFonts w:asciiTheme="minorHAnsi" w:hAnsiTheme="minorHAnsi"/>
                <w:sz w:val="20"/>
                <w:szCs w:val="20"/>
              </w:rPr>
              <w:t>ICCD, WPC</w:t>
            </w:r>
          </w:p>
          <w:p w14:paraId="50BF5A49" w14:textId="67A6D4F3" w:rsidR="006A19AB" w:rsidRPr="00A72851" w:rsidRDefault="006A19AB"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 xml:space="preserve">Identify and set priorities to establish vegetative or forested buffers of 50 to 150 feet on each side of every stream located outside of agricultural areas.  </w:t>
            </w:r>
          </w:p>
          <w:p w14:paraId="373F1A81" w14:textId="77777777" w:rsidR="002A70D7" w:rsidRDefault="00AE7AFA" w:rsidP="00841D3B">
            <w:pPr>
              <w:pStyle w:val="TableParagraph"/>
              <w:numPr>
                <w:ilvl w:val="1"/>
                <w:numId w:val="10"/>
              </w:numPr>
              <w:ind w:right="130"/>
              <w:rPr>
                <w:rFonts w:asciiTheme="minorHAnsi" w:hAnsiTheme="minorHAnsi"/>
                <w:sz w:val="20"/>
                <w:szCs w:val="20"/>
              </w:rPr>
            </w:pPr>
            <w:r w:rsidRPr="00A72851">
              <w:rPr>
                <w:rFonts w:asciiTheme="minorHAnsi" w:hAnsiTheme="minorHAnsi"/>
                <w:sz w:val="20"/>
                <w:szCs w:val="20"/>
              </w:rPr>
              <w:t xml:space="preserve">By: </w:t>
            </w:r>
            <w:r w:rsidR="00B21D38" w:rsidRPr="00A72851">
              <w:rPr>
                <w:rFonts w:asciiTheme="minorHAnsi" w:hAnsiTheme="minorHAnsi"/>
                <w:sz w:val="20"/>
                <w:szCs w:val="20"/>
              </w:rPr>
              <w:t>Citi</w:t>
            </w:r>
            <w:r w:rsidRPr="00A72851">
              <w:rPr>
                <w:rFonts w:asciiTheme="minorHAnsi" w:hAnsiTheme="minorHAnsi"/>
                <w:sz w:val="20"/>
                <w:szCs w:val="20"/>
              </w:rPr>
              <w:t>z</w:t>
            </w:r>
            <w:r w:rsidR="00B21D38" w:rsidRPr="00A72851">
              <w:rPr>
                <w:rFonts w:asciiTheme="minorHAnsi" w:hAnsiTheme="minorHAnsi"/>
                <w:sz w:val="20"/>
                <w:szCs w:val="20"/>
              </w:rPr>
              <w:t>ens, municipalities, conservation District, Planning Commission</w:t>
            </w:r>
            <w:r w:rsidRPr="00A72851">
              <w:rPr>
                <w:rFonts w:asciiTheme="minorHAnsi" w:hAnsiTheme="minorHAnsi"/>
                <w:sz w:val="20"/>
                <w:szCs w:val="20"/>
              </w:rPr>
              <w:t>, Federal and State Agencies to execute the above</w:t>
            </w:r>
          </w:p>
          <w:p w14:paraId="3FADC70B" w14:textId="58F20B9E" w:rsidR="0076133C" w:rsidRPr="00A72851" w:rsidRDefault="0076133C" w:rsidP="0076133C">
            <w:pPr>
              <w:pStyle w:val="TableParagraph"/>
              <w:numPr>
                <w:ilvl w:val="0"/>
                <w:numId w:val="17"/>
              </w:numPr>
              <w:ind w:right="130"/>
              <w:rPr>
                <w:rFonts w:asciiTheme="minorHAnsi" w:hAnsiTheme="minorHAnsi"/>
                <w:sz w:val="20"/>
                <w:szCs w:val="20"/>
              </w:rPr>
            </w:pPr>
            <w:r>
              <w:rPr>
                <w:rFonts w:asciiTheme="minorHAnsi" w:hAnsiTheme="minorHAnsi"/>
                <w:sz w:val="20"/>
                <w:szCs w:val="20"/>
              </w:rPr>
              <w:t>Engage Professional Land Managers &amp; consultants</w:t>
            </w:r>
          </w:p>
        </w:tc>
      </w:tr>
      <w:tr w:rsidR="000049AD" w:rsidRPr="00A72851" w14:paraId="329EE4A6" w14:textId="77777777" w:rsidTr="006B0C99">
        <w:trPr>
          <w:trHeight w:val="2150"/>
        </w:trPr>
        <w:tc>
          <w:tcPr>
            <w:tcW w:w="450" w:type="dxa"/>
            <w:vAlign w:val="center"/>
          </w:tcPr>
          <w:p w14:paraId="61983F71" w14:textId="6CF46FE3" w:rsidR="000049AD" w:rsidRPr="00A72851" w:rsidRDefault="006B0C99" w:rsidP="000049AD">
            <w:pPr>
              <w:pStyle w:val="TableParagraph"/>
              <w:spacing w:before="135"/>
              <w:jc w:val="center"/>
              <w:rPr>
                <w:rFonts w:asciiTheme="minorHAnsi" w:hAnsiTheme="minorHAnsi"/>
                <w:b/>
                <w:sz w:val="20"/>
                <w:szCs w:val="20"/>
              </w:rPr>
            </w:pPr>
            <w:r>
              <w:rPr>
                <w:rFonts w:asciiTheme="minorHAnsi" w:hAnsiTheme="minorHAnsi"/>
                <w:b/>
                <w:sz w:val="20"/>
                <w:szCs w:val="20"/>
              </w:rPr>
              <w:t>8</w:t>
            </w:r>
            <w:r w:rsidR="000049AD" w:rsidRPr="00A72851">
              <w:rPr>
                <w:rFonts w:asciiTheme="minorHAnsi" w:hAnsiTheme="minorHAnsi"/>
                <w:b/>
                <w:sz w:val="20"/>
                <w:szCs w:val="20"/>
              </w:rPr>
              <w:t>.</w:t>
            </w:r>
          </w:p>
        </w:tc>
        <w:tc>
          <w:tcPr>
            <w:tcW w:w="2790" w:type="dxa"/>
          </w:tcPr>
          <w:p w14:paraId="28C6BF5F" w14:textId="593C8B11" w:rsidR="000049AD" w:rsidRPr="00A72851" w:rsidRDefault="000049AD" w:rsidP="00AD5DCE">
            <w:pPr>
              <w:pStyle w:val="TableParagraph"/>
              <w:spacing w:before="40"/>
              <w:ind w:left="101" w:right="302"/>
              <w:rPr>
                <w:rFonts w:asciiTheme="minorHAnsi" w:hAnsiTheme="minorHAnsi"/>
                <w:b/>
                <w:sz w:val="20"/>
                <w:szCs w:val="20"/>
              </w:rPr>
            </w:pPr>
            <w:r w:rsidRPr="00A72851">
              <w:rPr>
                <w:rFonts w:asciiTheme="minorHAnsi" w:hAnsiTheme="minorHAnsi"/>
                <w:b/>
                <w:sz w:val="20"/>
                <w:szCs w:val="20"/>
              </w:rPr>
              <w:t xml:space="preserve">We wish that </w:t>
            </w:r>
            <w:r w:rsidRPr="00A72851">
              <w:rPr>
                <w:rFonts w:asciiTheme="minorHAnsi" w:hAnsiTheme="minorHAnsi"/>
                <w:sz w:val="20"/>
                <w:szCs w:val="20"/>
              </w:rPr>
              <w:t xml:space="preserve">PennDOT would plant </w:t>
            </w:r>
            <w:r w:rsidRPr="00A72851">
              <w:rPr>
                <w:rFonts w:asciiTheme="minorHAnsi" w:hAnsiTheme="minorHAnsi"/>
                <w:i/>
                <w:sz w:val="20"/>
                <w:szCs w:val="20"/>
              </w:rPr>
              <w:t>native trees</w:t>
            </w:r>
            <w:r w:rsidRPr="00A72851">
              <w:rPr>
                <w:rFonts w:asciiTheme="minorHAnsi" w:hAnsiTheme="minorHAnsi"/>
                <w:sz w:val="20"/>
                <w:szCs w:val="20"/>
              </w:rPr>
              <w:t xml:space="preserve"> along roadways and streams as part of their projects </w:t>
            </w:r>
            <w:r w:rsidRPr="00A72851">
              <w:rPr>
                <w:rFonts w:asciiTheme="minorHAnsi" w:hAnsiTheme="minorHAnsi"/>
                <w:b/>
                <w:sz w:val="20"/>
                <w:szCs w:val="20"/>
              </w:rPr>
              <w:t>in Indiana County.</w:t>
            </w:r>
          </w:p>
        </w:tc>
        <w:tc>
          <w:tcPr>
            <w:tcW w:w="2880" w:type="dxa"/>
          </w:tcPr>
          <w:p w14:paraId="6BA879DF" w14:textId="02AFF67A" w:rsidR="000049AD" w:rsidRPr="00A72851" w:rsidRDefault="000049AD"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Comprehensive local knowledge and active local groups (</w:t>
            </w:r>
            <w:proofErr w:type="spellStart"/>
            <w:r w:rsidRPr="00A72851">
              <w:rPr>
                <w:rFonts w:asciiTheme="minorHAnsi" w:hAnsiTheme="minorHAnsi"/>
                <w:sz w:val="20"/>
                <w:szCs w:val="20"/>
              </w:rPr>
              <w:t>ie</w:t>
            </w:r>
            <w:proofErr w:type="spellEnd"/>
            <w:r w:rsidRPr="00A72851">
              <w:rPr>
                <w:rFonts w:asciiTheme="minorHAnsi" w:hAnsiTheme="minorHAnsi"/>
                <w:sz w:val="20"/>
                <w:szCs w:val="20"/>
              </w:rPr>
              <w:t xml:space="preserve">. WPC, Penn State, IUP) </w:t>
            </w:r>
          </w:p>
        </w:tc>
        <w:tc>
          <w:tcPr>
            <w:tcW w:w="2610" w:type="dxa"/>
          </w:tcPr>
          <w:p w14:paraId="338F5DFE" w14:textId="77777777" w:rsidR="000049AD" w:rsidRPr="00A72851" w:rsidRDefault="000049AD"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PennDOT to engage local environmental groups (i.e. WPC)</w:t>
            </w:r>
          </w:p>
          <w:p w14:paraId="1E15B18B" w14:textId="77777777" w:rsidR="000049AD" w:rsidRPr="00A72851" w:rsidRDefault="000049AD"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Change policy to include training for PennDOT project managers</w:t>
            </w:r>
          </w:p>
          <w:p w14:paraId="39586276" w14:textId="4148EAED" w:rsidR="000049AD" w:rsidRPr="00A72851" w:rsidRDefault="000049AD"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Change rules to make it mandatory to include these things in planning phases</w:t>
            </w:r>
          </w:p>
        </w:tc>
        <w:tc>
          <w:tcPr>
            <w:tcW w:w="2700" w:type="dxa"/>
            <w:gridSpan w:val="2"/>
          </w:tcPr>
          <w:p w14:paraId="2569603D" w14:textId="77777777" w:rsidR="000049AD" w:rsidRPr="00A72851" w:rsidRDefault="000049AD"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Local Environmental Groups</w:t>
            </w:r>
          </w:p>
          <w:p w14:paraId="569DCB57" w14:textId="77777777" w:rsidR="000049AD" w:rsidRPr="00A72851" w:rsidRDefault="000049AD"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Local Nurseries</w:t>
            </w:r>
          </w:p>
          <w:p w14:paraId="7E8EB7DF" w14:textId="77777777" w:rsidR="000049AD" w:rsidRPr="00A72851" w:rsidRDefault="000049AD"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Townships/ boroughs</w:t>
            </w:r>
          </w:p>
          <w:p w14:paraId="4430DC19" w14:textId="77777777" w:rsidR="000049AD" w:rsidRPr="00A72851" w:rsidRDefault="000049AD"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Local Architects</w:t>
            </w:r>
          </w:p>
          <w:p w14:paraId="21788F1D" w14:textId="77777777" w:rsidR="000049AD" w:rsidRPr="00A72851" w:rsidRDefault="000049AD"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WPC</w:t>
            </w:r>
          </w:p>
          <w:p w14:paraId="0EC62BDA" w14:textId="72B137EB" w:rsidR="000049AD" w:rsidRPr="00A72851" w:rsidRDefault="000049AD"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PennDOT</w:t>
            </w:r>
          </w:p>
        </w:tc>
        <w:tc>
          <w:tcPr>
            <w:tcW w:w="3693" w:type="dxa"/>
          </w:tcPr>
          <w:p w14:paraId="0D62935C" w14:textId="77777777" w:rsidR="000049AD" w:rsidRPr="00A72851" w:rsidRDefault="000049AD"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Develop a Community Tree Program</w:t>
            </w:r>
          </w:p>
          <w:p w14:paraId="569C4F65" w14:textId="47444A11" w:rsidR="00AD5DCE" w:rsidRPr="00A72851" w:rsidRDefault="00AD5DCE" w:rsidP="004D3186">
            <w:pPr>
              <w:pStyle w:val="TableParagraph"/>
              <w:numPr>
                <w:ilvl w:val="1"/>
                <w:numId w:val="10"/>
              </w:numPr>
              <w:ind w:right="130"/>
              <w:rPr>
                <w:rFonts w:asciiTheme="minorHAnsi" w:hAnsiTheme="minorHAnsi"/>
                <w:sz w:val="20"/>
                <w:szCs w:val="20"/>
              </w:rPr>
            </w:pPr>
            <w:r w:rsidRPr="00A72851">
              <w:rPr>
                <w:rFonts w:asciiTheme="minorHAnsi" w:hAnsiTheme="minorHAnsi"/>
                <w:sz w:val="20"/>
                <w:szCs w:val="20"/>
              </w:rPr>
              <w:t xml:space="preserve">Done </w:t>
            </w:r>
            <w:proofErr w:type="spellStart"/>
            <w:r w:rsidRPr="00A72851">
              <w:rPr>
                <w:rFonts w:asciiTheme="minorHAnsi" w:hAnsiTheme="minorHAnsi"/>
                <w:sz w:val="20"/>
                <w:szCs w:val="20"/>
              </w:rPr>
              <w:t>by</w:t>
            </w:r>
            <w:r w:rsidR="00C0588E">
              <w:rPr>
                <w:rFonts w:asciiTheme="minorHAnsi" w:hAnsiTheme="minorHAnsi"/>
                <w:sz w:val="20"/>
                <w:szCs w:val="20"/>
              </w:rPr>
              <w:t>DCNR</w:t>
            </w:r>
            <w:proofErr w:type="spellEnd"/>
            <w:r w:rsidR="00C0588E">
              <w:rPr>
                <w:rFonts w:asciiTheme="minorHAnsi" w:hAnsiTheme="minorHAnsi"/>
                <w:sz w:val="20"/>
                <w:szCs w:val="20"/>
              </w:rPr>
              <w:t xml:space="preserve"> - forestry</w:t>
            </w:r>
          </w:p>
          <w:p w14:paraId="6A3C9888" w14:textId="77777777" w:rsidR="00AD5DCE" w:rsidRPr="00A72851" w:rsidRDefault="00AD5DCE"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Preview PENNDOT’s standards for plantings to update with native plant choices</w:t>
            </w:r>
          </w:p>
          <w:p w14:paraId="786789CF" w14:textId="737F94B2" w:rsidR="00AD5DCE" w:rsidRPr="00A72851" w:rsidRDefault="00AD5DCE" w:rsidP="004D3186">
            <w:pPr>
              <w:pStyle w:val="TableParagraph"/>
              <w:numPr>
                <w:ilvl w:val="1"/>
                <w:numId w:val="10"/>
              </w:numPr>
              <w:ind w:right="130"/>
              <w:rPr>
                <w:rFonts w:asciiTheme="minorHAnsi" w:hAnsiTheme="minorHAnsi"/>
                <w:sz w:val="20"/>
                <w:szCs w:val="20"/>
              </w:rPr>
            </w:pPr>
            <w:r w:rsidRPr="00A72851">
              <w:rPr>
                <w:rFonts w:asciiTheme="minorHAnsi" w:hAnsiTheme="minorHAnsi"/>
                <w:sz w:val="20"/>
                <w:szCs w:val="20"/>
              </w:rPr>
              <w:t>By</w:t>
            </w:r>
            <w:r w:rsidR="00C0588E">
              <w:rPr>
                <w:rFonts w:asciiTheme="minorHAnsi" w:hAnsiTheme="minorHAnsi"/>
                <w:sz w:val="20"/>
                <w:szCs w:val="20"/>
              </w:rPr>
              <w:t xml:space="preserve"> IUP Biology or regional planning?</w:t>
            </w:r>
          </w:p>
          <w:p w14:paraId="658F2A61" w14:textId="77777777" w:rsidR="00AD5DCE" w:rsidRPr="00A72851" w:rsidRDefault="00AD5DCE"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 xml:space="preserve">Send letters to </w:t>
            </w:r>
            <w:proofErr w:type="spellStart"/>
            <w:r w:rsidRPr="00A72851">
              <w:rPr>
                <w:rFonts w:asciiTheme="minorHAnsi" w:hAnsiTheme="minorHAnsi"/>
                <w:sz w:val="20"/>
                <w:szCs w:val="20"/>
              </w:rPr>
              <w:t>PennDOt</w:t>
            </w:r>
            <w:proofErr w:type="spellEnd"/>
            <w:r w:rsidRPr="00A72851">
              <w:rPr>
                <w:rFonts w:asciiTheme="minorHAnsi" w:hAnsiTheme="minorHAnsi"/>
                <w:sz w:val="20"/>
                <w:szCs w:val="20"/>
              </w:rPr>
              <w:t xml:space="preserve"> to request plantings when there is roadwork done to include natives and riparian buffers</w:t>
            </w:r>
          </w:p>
          <w:p w14:paraId="638CFBA5" w14:textId="7B18806C" w:rsidR="00AD5DCE" w:rsidRPr="00A72851" w:rsidRDefault="00AD5DCE" w:rsidP="004D3186">
            <w:pPr>
              <w:pStyle w:val="TableParagraph"/>
              <w:numPr>
                <w:ilvl w:val="1"/>
                <w:numId w:val="10"/>
              </w:numPr>
              <w:ind w:right="130"/>
              <w:rPr>
                <w:rFonts w:asciiTheme="minorHAnsi" w:hAnsiTheme="minorHAnsi"/>
                <w:sz w:val="20"/>
                <w:szCs w:val="20"/>
              </w:rPr>
            </w:pPr>
            <w:r w:rsidRPr="00A72851">
              <w:rPr>
                <w:rFonts w:asciiTheme="minorHAnsi" w:hAnsiTheme="minorHAnsi"/>
                <w:sz w:val="20"/>
                <w:szCs w:val="20"/>
              </w:rPr>
              <w:t>By watershed groups/conservancies/municipalities</w:t>
            </w:r>
          </w:p>
        </w:tc>
      </w:tr>
      <w:tr w:rsidR="000049AD" w:rsidRPr="00A72851" w14:paraId="498EC14A" w14:textId="77777777" w:rsidTr="006B0C99">
        <w:trPr>
          <w:trHeight w:val="2150"/>
        </w:trPr>
        <w:tc>
          <w:tcPr>
            <w:tcW w:w="450" w:type="dxa"/>
            <w:vAlign w:val="center"/>
          </w:tcPr>
          <w:p w14:paraId="70A7FC56" w14:textId="475C14B4" w:rsidR="000049AD" w:rsidRPr="00A72851" w:rsidRDefault="006B0C99" w:rsidP="000049AD">
            <w:pPr>
              <w:pStyle w:val="TableParagraph"/>
              <w:spacing w:before="135"/>
              <w:jc w:val="center"/>
              <w:rPr>
                <w:rFonts w:asciiTheme="minorHAnsi" w:hAnsiTheme="minorHAnsi"/>
                <w:b/>
                <w:sz w:val="20"/>
                <w:szCs w:val="20"/>
              </w:rPr>
            </w:pPr>
            <w:r>
              <w:rPr>
                <w:rFonts w:asciiTheme="minorHAnsi" w:hAnsiTheme="minorHAnsi"/>
                <w:b/>
                <w:sz w:val="20"/>
                <w:szCs w:val="20"/>
              </w:rPr>
              <w:lastRenderedPageBreak/>
              <w:t>9</w:t>
            </w:r>
            <w:r w:rsidR="000049AD" w:rsidRPr="00A72851">
              <w:rPr>
                <w:rFonts w:asciiTheme="minorHAnsi" w:hAnsiTheme="minorHAnsi"/>
                <w:b/>
                <w:sz w:val="20"/>
                <w:szCs w:val="20"/>
              </w:rPr>
              <w:t>.</w:t>
            </w:r>
          </w:p>
        </w:tc>
        <w:tc>
          <w:tcPr>
            <w:tcW w:w="2790" w:type="dxa"/>
          </w:tcPr>
          <w:p w14:paraId="77886A7F" w14:textId="1985CBA6" w:rsidR="000049AD" w:rsidRPr="00A72851" w:rsidRDefault="000049AD" w:rsidP="00AD5DCE">
            <w:pPr>
              <w:pStyle w:val="TableParagraph"/>
              <w:spacing w:before="40"/>
              <w:ind w:left="101" w:right="302"/>
              <w:rPr>
                <w:rFonts w:asciiTheme="minorHAnsi" w:hAnsiTheme="minorHAnsi"/>
                <w:b/>
                <w:sz w:val="20"/>
                <w:szCs w:val="20"/>
              </w:rPr>
            </w:pPr>
            <w:r w:rsidRPr="00A72851">
              <w:rPr>
                <w:rFonts w:asciiTheme="minorHAnsi" w:hAnsiTheme="minorHAnsi"/>
                <w:b/>
                <w:sz w:val="20"/>
                <w:szCs w:val="20"/>
              </w:rPr>
              <w:t xml:space="preserve">We wish that there was </w:t>
            </w:r>
            <w:r w:rsidRPr="00A72851">
              <w:rPr>
                <w:rFonts w:asciiTheme="minorHAnsi" w:hAnsiTheme="minorHAnsi"/>
                <w:sz w:val="20"/>
                <w:szCs w:val="20"/>
              </w:rPr>
              <w:t xml:space="preserve">an adopted </w:t>
            </w:r>
            <w:r w:rsidRPr="00A72851">
              <w:rPr>
                <w:rFonts w:asciiTheme="minorHAnsi" w:hAnsiTheme="minorHAnsi"/>
                <w:i/>
                <w:sz w:val="20"/>
                <w:szCs w:val="20"/>
              </w:rPr>
              <w:t xml:space="preserve">countywide zoning ordinance </w:t>
            </w:r>
            <w:r w:rsidRPr="00A72851">
              <w:rPr>
                <w:rFonts w:asciiTheme="minorHAnsi" w:hAnsiTheme="minorHAnsi"/>
                <w:sz w:val="20"/>
                <w:szCs w:val="20"/>
              </w:rPr>
              <w:t xml:space="preserve">designed to encourage good land use and environmental stewardship </w:t>
            </w:r>
            <w:r w:rsidRPr="00A72851">
              <w:rPr>
                <w:rFonts w:asciiTheme="minorHAnsi" w:hAnsiTheme="minorHAnsi"/>
                <w:b/>
                <w:sz w:val="20"/>
                <w:szCs w:val="20"/>
              </w:rPr>
              <w:t>in Indiana County.</w:t>
            </w:r>
          </w:p>
        </w:tc>
        <w:tc>
          <w:tcPr>
            <w:tcW w:w="2880" w:type="dxa"/>
          </w:tcPr>
          <w:p w14:paraId="3CE26F07" w14:textId="77777777" w:rsidR="000049AD" w:rsidRPr="00A72851" w:rsidRDefault="000049AD"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IC Comp Plan recommends countywide zoning</w:t>
            </w:r>
          </w:p>
          <w:p w14:paraId="55CA4392" w14:textId="77777777" w:rsidR="000049AD" w:rsidRPr="00A72851" w:rsidRDefault="000049AD"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We have 10 state game lands, county parks, state park, trails, natural areas, and historical sites in the county</w:t>
            </w:r>
          </w:p>
          <w:p w14:paraId="4B8F24AF" w14:textId="5450E4AA" w:rsidR="000049AD" w:rsidRPr="00A72851" w:rsidRDefault="000049AD"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There are conservation ad restoration plans in place for several watersheds including: Be</w:t>
            </w:r>
            <w:r w:rsidR="005D03C0">
              <w:rPr>
                <w:rFonts w:asciiTheme="minorHAnsi" w:hAnsiTheme="minorHAnsi"/>
                <w:sz w:val="20"/>
                <w:szCs w:val="20"/>
              </w:rPr>
              <w:t>a</w:t>
            </w:r>
            <w:r w:rsidRPr="00A72851">
              <w:rPr>
                <w:rFonts w:asciiTheme="minorHAnsi" w:hAnsiTheme="minorHAnsi"/>
                <w:sz w:val="20"/>
                <w:szCs w:val="20"/>
              </w:rPr>
              <w:t xml:space="preserve">r Run, Aultman Run, </w:t>
            </w:r>
            <w:proofErr w:type="spellStart"/>
            <w:r w:rsidRPr="00A72851">
              <w:rPr>
                <w:rFonts w:asciiTheme="minorHAnsi" w:hAnsiTheme="minorHAnsi"/>
                <w:sz w:val="20"/>
                <w:szCs w:val="20"/>
              </w:rPr>
              <w:t>Kiski</w:t>
            </w:r>
            <w:proofErr w:type="spellEnd"/>
            <w:r w:rsidRPr="00A72851">
              <w:rPr>
                <w:rFonts w:asciiTheme="minorHAnsi" w:hAnsiTheme="minorHAnsi"/>
                <w:sz w:val="20"/>
                <w:szCs w:val="20"/>
              </w:rPr>
              <w:t xml:space="preserve">-Conemaugh, Blacklegs, Upper Mahoning Blacklick </w:t>
            </w:r>
            <w:r w:rsidR="00321143">
              <w:rPr>
                <w:rFonts w:asciiTheme="minorHAnsi" w:hAnsiTheme="minorHAnsi"/>
                <w:sz w:val="20"/>
                <w:szCs w:val="20"/>
              </w:rPr>
              <w:t>Creek, and Upper Crooked Creek, Plum creek</w:t>
            </w:r>
          </w:p>
          <w:p w14:paraId="4D7F35F3" w14:textId="77777777" w:rsidR="000049AD" w:rsidRPr="00A72851" w:rsidRDefault="000049AD"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Crooked Creek is one of 26 in the state that is a Qualified Hydrologic Unit (affected by AMD) and can utilize SMCRA funds for AMD remediation</w:t>
            </w:r>
          </w:p>
          <w:p w14:paraId="476A82B2" w14:textId="4E327126" w:rsidR="000049AD" w:rsidRPr="00A72851" w:rsidRDefault="000049AD"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Whites Woods</w:t>
            </w:r>
          </w:p>
        </w:tc>
        <w:tc>
          <w:tcPr>
            <w:tcW w:w="2610" w:type="dxa"/>
          </w:tcPr>
          <w:p w14:paraId="1A35FFE4" w14:textId="77777777" w:rsidR="000049AD" w:rsidRPr="00A72851" w:rsidRDefault="000049AD"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Individual or agency champion</w:t>
            </w:r>
          </w:p>
          <w:p w14:paraId="24A69802" w14:textId="77777777" w:rsidR="000049AD" w:rsidRPr="00A72851" w:rsidRDefault="000049AD"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Aware and involved public</w:t>
            </w:r>
          </w:p>
          <w:p w14:paraId="5C24CA8B" w14:textId="262257D3" w:rsidR="000049AD" w:rsidRPr="00A72851" w:rsidRDefault="000049AD" w:rsidP="00AD5542">
            <w:pPr>
              <w:pStyle w:val="TableParagraph"/>
              <w:numPr>
                <w:ilvl w:val="0"/>
                <w:numId w:val="10"/>
              </w:numPr>
              <w:ind w:right="130"/>
              <w:rPr>
                <w:sz w:val="20"/>
                <w:szCs w:val="20"/>
              </w:rPr>
            </w:pPr>
            <w:r w:rsidRPr="00A72851">
              <w:rPr>
                <w:rFonts w:asciiTheme="minorHAnsi" w:hAnsiTheme="minorHAnsi"/>
                <w:sz w:val="20"/>
                <w:szCs w:val="20"/>
              </w:rPr>
              <w:t>Additions to existing plans to protect the environment before there is a problem IE banning plastic bags, investigating ways to support building rain gardens, use of rain barrels ( ok to disconnect downspouts, etc..)</w:t>
            </w:r>
          </w:p>
        </w:tc>
        <w:tc>
          <w:tcPr>
            <w:tcW w:w="2700" w:type="dxa"/>
            <w:gridSpan w:val="2"/>
          </w:tcPr>
          <w:p w14:paraId="0E8FFDFE" w14:textId="77777777" w:rsidR="000049AD" w:rsidRPr="00A72851" w:rsidRDefault="000049AD"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County Commissioners</w:t>
            </w:r>
          </w:p>
          <w:p w14:paraId="450F9F90" w14:textId="77777777" w:rsidR="000049AD" w:rsidRPr="00A72851" w:rsidRDefault="000049AD"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ICOPD</w:t>
            </w:r>
          </w:p>
          <w:p w14:paraId="03692A30" w14:textId="77777777" w:rsidR="000049AD" w:rsidRPr="00A72851" w:rsidRDefault="000049AD"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Municipalities</w:t>
            </w:r>
          </w:p>
          <w:p w14:paraId="0A7B1536" w14:textId="32ACF8F3" w:rsidR="000049AD" w:rsidRPr="00A72851" w:rsidRDefault="000049AD"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Developers</w:t>
            </w:r>
          </w:p>
        </w:tc>
        <w:tc>
          <w:tcPr>
            <w:tcW w:w="3693" w:type="dxa"/>
          </w:tcPr>
          <w:p w14:paraId="0C3A77AB" w14:textId="0A3948E0" w:rsidR="000049AD" w:rsidRPr="00A72851" w:rsidRDefault="000049AD"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Present ideas at the Municipality Meeting</w:t>
            </w:r>
            <w:r w:rsidR="00177A85" w:rsidRPr="00A72851">
              <w:rPr>
                <w:rFonts w:asciiTheme="minorHAnsi" w:hAnsiTheme="minorHAnsi"/>
                <w:sz w:val="20"/>
                <w:szCs w:val="20"/>
              </w:rPr>
              <w:t>s</w:t>
            </w:r>
            <w:r w:rsidR="0005189C" w:rsidRPr="00A72851">
              <w:rPr>
                <w:rFonts w:asciiTheme="minorHAnsi" w:hAnsiTheme="minorHAnsi"/>
                <w:sz w:val="20"/>
                <w:szCs w:val="20"/>
              </w:rPr>
              <w:t xml:space="preserve"> (IC Tow</w:t>
            </w:r>
            <w:r w:rsidR="00D86C99">
              <w:rPr>
                <w:rFonts w:asciiTheme="minorHAnsi" w:hAnsiTheme="minorHAnsi"/>
                <w:sz w:val="20"/>
                <w:szCs w:val="20"/>
              </w:rPr>
              <w:t>n</w:t>
            </w:r>
            <w:r w:rsidR="0005189C" w:rsidRPr="00A72851">
              <w:rPr>
                <w:rFonts w:asciiTheme="minorHAnsi" w:hAnsiTheme="minorHAnsi"/>
                <w:sz w:val="20"/>
                <w:szCs w:val="20"/>
              </w:rPr>
              <w:t>ships/Boroughs Assn.)</w:t>
            </w:r>
            <w:r w:rsidR="00AD5DCE" w:rsidRPr="00A72851">
              <w:rPr>
                <w:rFonts w:asciiTheme="minorHAnsi" w:hAnsiTheme="minorHAnsi"/>
                <w:sz w:val="20"/>
                <w:szCs w:val="20"/>
              </w:rPr>
              <w:t xml:space="preserve"> </w:t>
            </w:r>
          </w:p>
          <w:p w14:paraId="551C5ED1" w14:textId="6F945390" w:rsidR="00AD5DCE" w:rsidRPr="00A72851" w:rsidRDefault="00AD5DCE" w:rsidP="004D3186">
            <w:pPr>
              <w:pStyle w:val="TableParagraph"/>
              <w:numPr>
                <w:ilvl w:val="1"/>
                <w:numId w:val="10"/>
              </w:numPr>
              <w:ind w:right="130"/>
              <w:rPr>
                <w:rFonts w:asciiTheme="minorHAnsi" w:hAnsiTheme="minorHAnsi"/>
                <w:sz w:val="20"/>
                <w:szCs w:val="20"/>
              </w:rPr>
            </w:pPr>
            <w:r w:rsidRPr="00A72851">
              <w:rPr>
                <w:rFonts w:asciiTheme="minorHAnsi" w:hAnsiTheme="minorHAnsi"/>
                <w:sz w:val="20"/>
                <w:szCs w:val="20"/>
              </w:rPr>
              <w:t xml:space="preserve">By environmental groups, IUP educators, </w:t>
            </w:r>
          </w:p>
          <w:p w14:paraId="1E2062C2" w14:textId="5F86B8FA" w:rsidR="000049AD" w:rsidRPr="00321143" w:rsidRDefault="000049AD" w:rsidP="00321143">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Identify large contiguous areas of land for preservation to protect natural resources and derive economic value with protecting open spaces.</w:t>
            </w:r>
          </w:p>
          <w:p w14:paraId="311CC074" w14:textId="722B8AD5" w:rsidR="00B21D38" w:rsidRPr="00321143" w:rsidRDefault="00B21D38" w:rsidP="00321143">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Educate municipalities and do PR to their constituents</w:t>
            </w:r>
          </w:p>
          <w:p w14:paraId="2EE95C82" w14:textId="016CDB68" w:rsidR="00B21D38" w:rsidRPr="00A72851" w:rsidRDefault="00B21D38"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See note about #9 about greenway corridors and Laurie’s note about Greenways</w:t>
            </w:r>
          </w:p>
        </w:tc>
      </w:tr>
      <w:tr w:rsidR="000049AD" w:rsidRPr="00A72851" w14:paraId="4F9ED554" w14:textId="77777777" w:rsidTr="006B0C99">
        <w:trPr>
          <w:trHeight w:val="2150"/>
        </w:trPr>
        <w:tc>
          <w:tcPr>
            <w:tcW w:w="450" w:type="dxa"/>
            <w:vAlign w:val="center"/>
          </w:tcPr>
          <w:p w14:paraId="6EF12342" w14:textId="392F60FE" w:rsidR="000049AD" w:rsidRPr="00A72851" w:rsidRDefault="000049AD" w:rsidP="00B21D38">
            <w:pPr>
              <w:pStyle w:val="TableParagraph"/>
              <w:spacing w:before="135"/>
              <w:ind w:left="2880"/>
              <w:jc w:val="center"/>
              <w:rPr>
                <w:rFonts w:asciiTheme="minorHAnsi" w:hAnsiTheme="minorHAnsi"/>
                <w:b/>
                <w:sz w:val="20"/>
                <w:szCs w:val="20"/>
              </w:rPr>
            </w:pPr>
            <w:r w:rsidRPr="00A72851">
              <w:rPr>
                <w:rFonts w:asciiTheme="minorHAnsi" w:hAnsiTheme="minorHAnsi"/>
                <w:b/>
                <w:sz w:val="20"/>
                <w:szCs w:val="20"/>
              </w:rPr>
              <w:t>12.</w:t>
            </w:r>
          </w:p>
        </w:tc>
        <w:tc>
          <w:tcPr>
            <w:tcW w:w="2790" w:type="dxa"/>
          </w:tcPr>
          <w:p w14:paraId="54D1880D" w14:textId="77777777" w:rsidR="000049AD" w:rsidRDefault="000049AD" w:rsidP="00AD5DCE">
            <w:pPr>
              <w:pStyle w:val="TableParagraph"/>
              <w:spacing w:before="40"/>
              <w:ind w:left="101" w:right="302"/>
              <w:rPr>
                <w:rFonts w:asciiTheme="minorHAnsi" w:hAnsiTheme="minorHAnsi"/>
                <w:b/>
                <w:sz w:val="20"/>
                <w:szCs w:val="20"/>
              </w:rPr>
            </w:pPr>
            <w:r w:rsidRPr="00A72851">
              <w:rPr>
                <w:rFonts w:asciiTheme="minorHAnsi" w:hAnsiTheme="minorHAnsi"/>
                <w:b/>
                <w:sz w:val="20"/>
                <w:szCs w:val="20"/>
              </w:rPr>
              <w:t xml:space="preserve">We wish that </w:t>
            </w:r>
            <w:r w:rsidRPr="00A72851">
              <w:rPr>
                <w:rFonts w:asciiTheme="minorHAnsi" w:hAnsiTheme="minorHAnsi"/>
                <w:i/>
                <w:sz w:val="20"/>
                <w:szCs w:val="20"/>
              </w:rPr>
              <w:t>Liquid Fuels and Community Development Block Grant (CDBG) funding decisions</w:t>
            </w:r>
            <w:r w:rsidRPr="00A72851">
              <w:rPr>
                <w:rFonts w:asciiTheme="minorHAnsi" w:hAnsiTheme="minorHAnsi"/>
                <w:sz w:val="20"/>
                <w:szCs w:val="20"/>
              </w:rPr>
              <w:t xml:space="preserve"> were based on the inclusion of </w:t>
            </w:r>
            <w:r w:rsidRPr="00A72851">
              <w:rPr>
                <w:rFonts w:asciiTheme="minorHAnsi" w:hAnsiTheme="minorHAnsi"/>
                <w:i/>
                <w:sz w:val="20"/>
                <w:szCs w:val="20"/>
              </w:rPr>
              <w:t>Best Management Practices</w:t>
            </w:r>
            <w:r w:rsidRPr="00A72851">
              <w:rPr>
                <w:rFonts w:asciiTheme="minorHAnsi" w:hAnsiTheme="minorHAnsi"/>
                <w:sz w:val="20"/>
                <w:szCs w:val="20"/>
              </w:rPr>
              <w:t xml:space="preserve"> in local roadway and </w:t>
            </w:r>
            <w:proofErr w:type="spellStart"/>
            <w:r w:rsidRPr="00A72851">
              <w:rPr>
                <w:rFonts w:asciiTheme="minorHAnsi" w:hAnsiTheme="minorHAnsi"/>
                <w:sz w:val="20"/>
                <w:szCs w:val="20"/>
              </w:rPr>
              <w:t>stormwater</w:t>
            </w:r>
            <w:proofErr w:type="spellEnd"/>
            <w:r w:rsidRPr="00A72851">
              <w:rPr>
                <w:rFonts w:asciiTheme="minorHAnsi" w:hAnsiTheme="minorHAnsi"/>
                <w:sz w:val="20"/>
                <w:szCs w:val="20"/>
              </w:rPr>
              <w:t xml:space="preserve"> runoff projects </w:t>
            </w:r>
            <w:r w:rsidRPr="00A72851">
              <w:rPr>
                <w:rFonts w:asciiTheme="minorHAnsi" w:hAnsiTheme="minorHAnsi"/>
                <w:b/>
                <w:sz w:val="20"/>
                <w:szCs w:val="20"/>
              </w:rPr>
              <w:t>in Indiana County.</w:t>
            </w:r>
          </w:p>
          <w:p w14:paraId="66E3C562" w14:textId="77777777" w:rsidR="006B0C99" w:rsidRDefault="006B0C99" w:rsidP="00AD5DCE">
            <w:pPr>
              <w:pStyle w:val="TableParagraph"/>
              <w:spacing w:before="40"/>
              <w:ind w:left="101" w:right="302"/>
              <w:rPr>
                <w:rFonts w:asciiTheme="minorHAnsi" w:hAnsiTheme="minorHAnsi"/>
                <w:b/>
                <w:sz w:val="20"/>
                <w:szCs w:val="20"/>
              </w:rPr>
            </w:pPr>
          </w:p>
          <w:p w14:paraId="33E2987C" w14:textId="055D49C5" w:rsidR="006B0C99" w:rsidRPr="00A72851" w:rsidRDefault="006B0C99" w:rsidP="00AD5DCE">
            <w:pPr>
              <w:pStyle w:val="TableParagraph"/>
              <w:spacing w:before="40"/>
              <w:ind w:left="101" w:right="302"/>
              <w:rPr>
                <w:rFonts w:asciiTheme="minorHAnsi" w:hAnsiTheme="minorHAnsi"/>
                <w:b/>
                <w:sz w:val="20"/>
                <w:szCs w:val="20"/>
              </w:rPr>
            </w:pPr>
          </w:p>
        </w:tc>
        <w:tc>
          <w:tcPr>
            <w:tcW w:w="2880" w:type="dxa"/>
          </w:tcPr>
          <w:p w14:paraId="17008A1E" w14:textId="048E0C9E" w:rsidR="000049AD" w:rsidRPr="00A72851" w:rsidRDefault="000049AD"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Active ICCD Dirt and Gravel Roads program in County making possible information sharing and oversite possibilities</w:t>
            </w:r>
          </w:p>
        </w:tc>
        <w:tc>
          <w:tcPr>
            <w:tcW w:w="2610" w:type="dxa"/>
          </w:tcPr>
          <w:p w14:paraId="5886CE08" w14:textId="77777777" w:rsidR="000049AD" w:rsidRPr="00A72851" w:rsidRDefault="000049AD"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Need environmental impact of local road projects to be prioritized at County level</w:t>
            </w:r>
          </w:p>
          <w:p w14:paraId="0ABF55CD" w14:textId="469AF16E" w:rsidR="000049AD" w:rsidRPr="00A72851" w:rsidRDefault="000049AD" w:rsidP="00AD5542">
            <w:pPr>
              <w:pStyle w:val="TableParagraph"/>
              <w:numPr>
                <w:ilvl w:val="0"/>
                <w:numId w:val="10"/>
              </w:numPr>
              <w:ind w:right="130"/>
              <w:rPr>
                <w:sz w:val="20"/>
                <w:szCs w:val="20"/>
              </w:rPr>
            </w:pPr>
            <w:r w:rsidRPr="00A72851">
              <w:rPr>
                <w:rFonts w:asciiTheme="minorHAnsi" w:hAnsiTheme="minorHAnsi"/>
                <w:sz w:val="20"/>
                <w:szCs w:val="20"/>
              </w:rPr>
              <w:t>Need to make transparent liquid fuel funding decisions and include ICCD staff in process</w:t>
            </w:r>
          </w:p>
        </w:tc>
        <w:tc>
          <w:tcPr>
            <w:tcW w:w="2700" w:type="dxa"/>
            <w:gridSpan w:val="2"/>
          </w:tcPr>
          <w:p w14:paraId="412CF1B6" w14:textId="77777777" w:rsidR="000049AD" w:rsidRPr="00A72851" w:rsidRDefault="000049AD"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County Commissioners</w:t>
            </w:r>
          </w:p>
          <w:p w14:paraId="7441AA68" w14:textId="77777777" w:rsidR="000049AD" w:rsidRPr="00A72851" w:rsidRDefault="000049AD"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Supervisors organizations</w:t>
            </w:r>
          </w:p>
          <w:p w14:paraId="16334913" w14:textId="164125BD" w:rsidR="000049AD" w:rsidRPr="00A72851" w:rsidRDefault="007A09A4"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Penn</w:t>
            </w:r>
            <w:r w:rsidR="000049AD" w:rsidRPr="00A72851">
              <w:rPr>
                <w:rFonts w:asciiTheme="minorHAnsi" w:hAnsiTheme="minorHAnsi"/>
                <w:sz w:val="20"/>
                <w:szCs w:val="20"/>
              </w:rPr>
              <w:t>DOT</w:t>
            </w:r>
          </w:p>
          <w:p w14:paraId="694B5616" w14:textId="488729F4" w:rsidR="000049AD" w:rsidRPr="00A72851" w:rsidRDefault="000049AD"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ICP and Trails</w:t>
            </w:r>
          </w:p>
        </w:tc>
        <w:tc>
          <w:tcPr>
            <w:tcW w:w="3693" w:type="dxa"/>
          </w:tcPr>
          <w:p w14:paraId="441B9309" w14:textId="77777777" w:rsidR="000049AD" w:rsidRPr="00A72851" w:rsidRDefault="00B21D38" w:rsidP="00AD5542">
            <w:pPr>
              <w:pStyle w:val="TableParagraph"/>
              <w:numPr>
                <w:ilvl w:val="0"/>
                <w:numId w:val="10"/>
              </w:numPr>
              <w:rPr>
                <w:rFonts w:asciiTheme="minorHAnsi" w:hAnsiTheme="minorHAnsi"/>
                <w:sz w:val="20"/>
                <w:szCs w:val="20"/>
              </w:rPr>
            </w:pPr>
            <w:r w:rsidRPr="00A72851">
              <w:rPr>
                <w:rFonts w:asciiTheme="minorHAnsi" w:hAnsiTheme="minorHAnsi"/>
                <w:sz w:val="20"/>
                <w:szCs w:val="20"/>
              </w:rPr>
              <w:t>County prioritize liquid fuel money distribution to municipalities based on environmental impact in a transparent decision process</w:t>
            </w:r>
          </w:p>
          <w:p w14:paraId="70E487D3" w14:textId="77777777" w:rsidR="00B21D38" w:rsidRPr="00A72851" w:rsidRDefault="00B21D38" w:rsidP="004D3186">
            <w:pPr>
              <w:pStyle w:val="TableParagraph"/>
              <w:numPr>
                <w:ilvl w:val="1"/>
                <w:numId w:val="10"/>
              </w:numPr>
              <w:rPr>
                <w:rFonts w:asciiTheme="minorHAnsi" w:hAnsiTheme="minorHAnsi"/>
                <w:sz w:val="20"/>
                <w:szCs w:val="20"/>
              </w:rPr>
            </w:pPr>
            <w:r w:rsidRPr="00A72851">
              <w:rPr>
                <w:rFonts w:asciiTheme="minorHAnsi" w:hAnsiTheme="minorHAnsi"/>
                <w:sz w:val="20"/>
                <w:szCs w:val="20"/>
              </w:rPr>
              <w:t>Each county</w:t>
            </w:r>
          </w:p>
          <w:p w14:paraId="0A32882D" w14:textId="7F9E4456" w:rsidR="004D3186" w:rsidRPr="00321143" w:rsidRDefault="00B21D38" w:rsidP="00321143">
            <w:pPr>
              <w:pStyle w:val="TableParagraph"/>
              <w:numPr>
                <w:ilvl w:val="0"/>
                <w:numId w:val="10"/>
              </w:numPr>
              <w:rPr>
                <w:rFonts w:asciiTheme="minorHAnsi" w:hAnsiTheme="minorHAnsi"/>
                <w:sz w:val="20"/>
                <w:szCs w:val="20"/>
              </w:rPr>
            </w:pPr>
            <w:r w:rsidRPr="00A72851">
              <w:rPr>
                <w:rFonts w:asciiTheme="minorHAnsi" w:hAnsiTheme="minorHAnsi"/>
                <w:sz w:val="20"/>
                <w:szCs w:val="20"/>
              </w:rPr>
              <w:t xml:space="preserve">Fair distribution and process for </w:t>
            </w:r>
            <w:r w:rsidR="00321143">
              <w:rPr>
                <w:rFonts w:asciiTheme="minorHAnsi" w:hAnsiTheme="minorHAnsi"/>
                <w:sz w:val="20"/>
                <w:szCs w:val="20"/>
              </w:rPr>
              <w:t>DGB money</w:t>
            </w:r>
          </w:p>
        </w:tc>
      </w:tr>
      <w:tr w:rsidR="000049AD" w:rsidRPr="00A72851" w14:paraId="3AA54B80" w14:textId="77777777" w:rsidTr="006B0C99">
        <w:trPr>
          <w:trHeight w:val="1151"/>
        </w:trPr>
        <w:tc>
          <w:tcPr>
            <w:tcW w:w="450" w:type="dxa"/>
            <w:vAlign w:val="center"/>
          </w:tcPr>
          <w:p w14:paraId="60F71824" w14:textId="75063C90" w:rsidR="000049AD" w:rsidRPr="00A72851" w:rsidRDefault="006B0C99" w:rsidP="000049AD">
            <w:pPr>
              <w:pStyle w:val="TableParagraph"/>
              <w:spacing w:before="135"/>
              <w:jc w:val="center"/>
              <w:rPr>
                <w:rFonts w:asciiTheme="minorHAnsi" w:hAnsiTheme="minorHAnsi"/>
                <w:b/>
                <w:sz w:val="20"/>
                <w:szCs w:val="20"/>
              </w:rPr>
            </w:pPr>
            <w:r>
              <w:rPr>
                <w:rFonts w:asciiTheme="minorHAnsi" w:hAnsiTheme="minorHAnsi"/>
                <w:b/>
                <w:sz w:val="20"/>
                <w:szCs w:val="20"/>
              </w:rPr>
              <w:lastRenderedPageBreak/>
              <w:t>11</w:t>
            </w:r>
            <w:r w:rsidR="000049AD" w:rsidRPr="00A72851">
              <w:rPr>
                <w:rFonts w:asciiTheme="minorHAnsi" w:hAnsiTheme="minorHAnsi"/>
                <w:b/>
                <w:sz w:val="20"/>
                <w:szCs w:val="20"/>
              </w:rPr>
              <w:t>.</w:t>
            </w:r>
          </w:p>
        </w:tc>
        <w:tc>
          <w:tcPr>
            <w:tcW w:w="2790" w:type="dxa"/>
          </w:tcPr>
          <w:p w14:paraId="0265F81F" w14:textId="186B4E03" w:rsidR="000049AD" w:rsidRPr="00A72851" w:rsidRDefault="000049AD" w:rsidP="00AD5DCE">
            <w:pPr>
              <w:pStyle w:val="TableParagraph"/>
              <w:spacing w:before="40"/>
              <w:ind w:left="101" w:right="302"/>
              <w:rPr>
                <w:rFonts w:asciiTheme="minorHAnsi" w:hAnsiTheme="minorHAnsi"/>
                <w:b/>
                <w:sz w:val="20"/>
                <w:szCs w:val="20"/>
              </w:rPr>
            </w:pPr>
            <w:r w:rsidRPr="00A72851">
              <w:rPr>
                <w:rFonts w:asciiTheme="minorHAnsi" w:hAnsiTheme="minorHAnsi"/>
                <w:b/>
                <w:sz w:val="20"/>
                <w:szCs w:val="20"/>
              </w:rPr>
              <w:t xml:space="preserve">We wish that there was </w:t>
            </w:r>
            <w:r w:rsidRPr="00A72851">
              <w:rPr>
                <w:rFonts w:asciiTheme="minorHAnsi" w:hAnsiTheme="minorHAnsi"/>
                <w:sz w:val="20"/>
                <w:szCs w:val="20"/>
              </w:rPr>
              <w:t xml:space="preserve">a greater awareness of the importance of </w:t>
            </w:r>
            <w:r w:rsidRPr="00A72851">
              <w:rPr>
                <w:rFonts w:asciiTheme="minorHAnsi" w:hAnsiTheme="minorHAnsi"/>
                <w:i/>
                <w:sz w:val="20"/>
                <w:szCs w:val="20"/>
              </w:rPr>
              <w:t>recycling</w:t>
            </w:r>
            <w:r w:rsidRPr="00A72851">
              <w:rPr>
                <w:rFonts w:asciiTheme="minorHAnsi" w:hAnsiTheme="minorHAnsi"/>
                <w:sz w:val="20"/>
                <w:szCs w:val="20"/>
              </w:rPr>
              <w:t xml:space="preserve"> </w:t>
            </w:r>
            <w:r w:rsidRPr="00A72851">
              <w:rPr>
                <w:rFonts w:asciiTheme="minorHAnsi" w:hAnsiTheme="minorHAnsi"/>
                <w:b/>
                <w:sz w:val="20"/>
                <w:szCs w:val="20"/>
              </w:rPr>
              <w:t>in Indiana County.</w:t>
            </w:r>
            <w:r w:rsidRPr="00A72851">
              <w:rPr>
                <w:rFonts w:asciiTheme="minorHAnsi" w:hAnsiTheme="minorHAnsi"/>
                <w:sz w:val="20"/>
                <w:szCs w:val="20"/>
              </w:rPr>
              <w:t xml:space="preserve"> </w:t>
            </w:r>
          </w:p>
        </w:tc>
        <w:tc>
          <w:tcPr>
            <w:tcW w:w="2880" w:type="dxa"/>
          </w:tcPr>
          <w:p w14:paraId="679C7705" w14:textId="77777777" w:rsidR="000049AD" w:rsidRPr="00A72851" w:rsidRDefault="000049AD"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Scientific knowledge is available through IUP, Indiana County Recycling Center (ICRC)</w:t>
            </w:r>
          </w:p>
          <w:p w14:paraId="788EE1EA" w14:textId="77777777" w:rsidR="000049AD" w:rsidRPr="00A72851" w:rsidRDefault="000049AD"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Plastics are picked up in WT and IB as part of ICRC program</w:t>
            </w:r>
          </w:p>
          <w:p w14:paraId="1C7DCBD1" w14:textId="77777777" w:rsidR="000049AD" w:rsidRPr="00A72851" w:rsidRDefault="000049AD"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 xml:space="preserve">PA </w:t>
            </w:r>
            <w:proofErr w:type="spellStart"/>
            <w:r w:rsidRPr="00A72851">
              <w:rPr>
                <w:rFonts w:asciiTheme="minorHAnsi" w:hAnsiTheme="minorHAnsi"/>
                <w:sz w:val="20"/>
                <w:szCs w:val="20"/>
              </w:rPr>
              <w:t>Cleanways</w:t>
            </w:r>
            <w:proofErr w:type="spellEnd"/>
          </w:p>
          <w:p w14:paraId="1CEC64FA" w14:textId="2100C381" w:rsidR="000049AD" w:rsidRPr="00A72851" w:rsidRDefault="000049AD"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2007 Illegal Dump Survey</w:t>
            </w:r>
          </w:p>
        </w:tc>
        <w:tc>
          <w:tcPr>
            <w:tcW w:w="2610" w:type="dxa"/>
          </w:tcPr>
          <w:p w14:paraId="3558F6A5" w14:textId="77777777" w:rsidR="000049AD" w:rsidRPr="00A72851" w:rsidRDefault="000049AD"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Need prioritization of recycling at County level</w:t>
            </w:r>
          </w:p>
          <w:p w14:paraId="30FAD60F" w14:textId="77777777" w:rsidR="000049AD" w:rsidRPr="00A72851" w:rsidRDefault="000049AD"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Need local regulatory strategies/polices to restrict use of plastic bags and encourage reuse of existing containers for water and other fluids</w:t>
            </w:r>
          </w:p>
          <w:p w14:paraId="21F2C72E" w14:textId="77777777" w:rsidR="000049AD" w:rsidRPr="00A72851" w:rsidRDefault="000049AD"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Need ICEC to expand service areas</w:t>
            </w:r>
          </w:p>
          <w:p w14:paraId="79CFFF5B" w14:textId="77777777" w:rsidR="000049AD" w:rsidRPr="00A72851" w:rsidRDefault="000049AD"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 xml:space="preserve">Expand plastic types for recycling </w:t>
            </w:r>
          </w:p>
          <w:p w14:paraId="3B84497C" w14:textId="77777777" w:rsidR="000049AD" w:rsidRPr="00A72851" w:rsidRDefault="000049AD"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Bring industry in to the County to take recyclables and use them for other products instead of our products going out of County</w:t>
            </w:r>
          </w:p>
          <w:p w14:paraId="5D03E499" w14:textId="77777777" w:rsidR="000049AD" w:rsidRPr="00A72851" w:rsidRDefault="000049AD"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Recognize and ID roadside dumps in the county</w:t>
            </w:r>
          </w:p>
          <w:p w14:paraId="7965B784" w14:textId="77777777" w:rsidR="000049AD" w:rsidRPr="00A72851" w:rsidRDefault="000049AD"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Funding to clean up the dumps</w:t>
            </w:r>
          </w:p>
          <w:p w14:paraId="33EA88A4" w14:textId="4E3E3F69" w:rsidR="000049AD" w:rsidRPr="00A72851" w:rsidRDefault="000049AD" w:rsidP="00AD5542">
            <w:pPr>
              <w:pStyle w:val="TableParagraph"/>
              <w:numPr>
                <w:ilvl w:val="0"/>
                <w:numId w:val="10"/>
              </w:numPr>
              <w:ind w:right="130"/>
              <w:rPr>
                <w:sz w:val="20"/>
                <w:szCs w:val="20"/>
              </w:rPr>
            </w:pPr>
            <w:r w:rsidRPr="00A72851">
              <w:rPr>
                <w:rFonts w:asciiTheme="minorHAnsi" w:hAnsiTheme="minorHAnsi"/>
                <w:sz w:val="20"/>
                <w:szCs w:val="20"/>
              </w:rPr>
              <w:t>Expand curbside pickup of recyclables</w:t>
            </w:r>
          </w:p>
        </w:tc>
        <w:tc>
          <w:tcPr>
            <w:tcW w:w="2700" w:type="dxa"/>
            <w:gridSpan w:val="2"/>
          </w:tcPr>
          <w:p w14:paraId="45136DBF" w14:textId="77777777" w:rsidR="000049AD" w:rsidRPr="00A72851" w:rsidRDefault="000049AD"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Local Grocery Stores</w:t>
            </w:r>
          </w:p>
          <w:p w14:paraId="1566009F" w14:textId="77777777" w:rsidR="000049AD" w:rsidRPr="00A72851" w:rsidRDefault="000049AD"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SWA</w:t>
            </w:r>
          </w:p>
          <w:p w14:paraId="05328B23" w14:textId="77777777" w:rsidR="000049AD" w:rsidRPr="00A72851" w:rsidRDefault="000049AD"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Schools</w:t>
            </w:r>
          </w:p>
          <w:p w14:paraId="7F107A1B" w14:textId="77777777" w:rsidR="000049AD" w:rsidRPr="00A72851" w:rsidRDefault="000049AD"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 xml:space="preserve">IUP – ECO club, </w:t>
            </w:r>
            <w:proofErr w:type="spellStart"/>
            <w:r w:rsidRPr="00A72851">
              <w:rPr>
                <w:rFonts w:asciiTheme="minorHAnsi" w:hAnsiTheme="minorHAnsi"/>
                <w:sz w:val="20"/>
                <w:szCs w:val="20"/>
              </w:rPr>
              <w:t>etc</w:t>
            </w:r>
            <w:proofErr w:type="spellEnd"/>
          </w:p>
          <w:p w14:paraId="36294715" w14:textId="77777777" w:rsidR="000049AD" w:rsidRPr="00A72851" w:rsidRDefault="000049AD"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Parks and Recycling</w:t>
            </w:r>
          </w:p>
          <w:p w14:paraId="4788C070" w14:textId="6898D268" w:rsidR="000049AD" w:rsidRPr="00A72851" w:rsidRDefault="000049AD"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 xml:space="preserve">Municipalities and Boroughs that can advocate for returnable glass for money, eliminating plastic bags, </w:t>
            </w:r>
            <w:proofErr w:type="spellStart"/>
            <w:r w:rsidRPr="00A72851">
              <w:rPr>
                <w:rFonts w:asciiTheme="minorHAnsi" w:hAnsiTheme="minorHAnsi"/>
                <w:sz w:val="20"/>
                <w:szCs w:val="20"/>
              </w:rPr>
              <w:t>etc</w:t>
            </w:r>
            <w:proofErr w:type="spellEnd"/>
          </w:p>
        </w:tc>
        <w:tc>
          <w:tcPr>
            <w:tcW w:w="3693" w:type="dxa"/>
          </w:tcPr>
          <w:p w14:paraId="0EBF94EA" w14:textId="40840141" w:rsidR="004D3186" w:rsidRPr="00321143" w:rsidRDefault="000049AD" w:rsidP="00321143">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Pass a bottle bill for glass recyclables</w:t>
            </w:r>
          </w:p>
          <w:p w14:paraId="53F5F581" w14:textId="77777777" w:rsidR="000049AD" w:rsidRPr="00A72851" w:rsidRDefault="000049AD"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Pass rules about using plastic bags</w:t>
            </w:r>
          </w:p>
          <w:p w14:paraId="3122579E" w14:textId="06D0AE69" w:rsidR="004D3186" w:rsidRPr="00A72851" w:rsidRDefault="004D3186" w:rsidP="004D3186">
            <w:pPr>
              <w:pStyle w:val="TableParagraph"/>
              <w:numPr>
                <w:ilvl w:val="1"/>
                <w:numId w:val="10"/>
              </w:numPr>
              <w:ind w:right="130"/>
              <w:rPr>
                <w:rFonts w:asciiTheme="minorHAnsi" w:hAnsiTheme="minorHAnsi"/>
                <w:sz w:val="20"/>
                <w:szCs w:val="20"/>
              </w:rPr>
            </w:pPr>
            <w:r w:rsidRPr="00A72851">
              <w:rPr>
                <w:rFonts w:asciiTheme="minorHAnsi" w:hAnsiTheme="minorHAnsi"/>
                <w:sz w:val="20"/>
                <w:szCs w:val="20"/>
              </w:rPr>
              <w:t>Ordinances passes by municipalities</w:t>
            </w:r>
          </w:p>
          <w:p w14:paraId="4DE59B5E" w14:textId="77777777" w:rsidR="000049AD" w:rsidRPr="00A72851" w:rsidRDefault="000049AD"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Organize volunteer recycling programs in municipalities that do not have mandatory recycling</w:t>
            </w:r>
          </w:p>
          <w:p w14:paraId="63B96BDF" w14:textId="223A497F" w:rsidR="004D3186" w:rsidRPr="00A72851" w:rsidRDefault="004D3186" w:rsidP="004D3186">
            <w:pPr>
              <w:pStyle w:val="TableParagraph"/>
              <w:numPr>
                <w:ilvl w:val="1"/>
                <w:numId w:val="10"/>
              </w:numPr>
              <w:ind w:right="130"/>
              <w:rPr>
                <w:rFonts w:asciiTheme="minorHAnsi" w:hAnsiTheme="minorHAnsi"/>
                <w:sz w:val="20"/>
                <w:szCs w:val="20"/>
              </w:rPr>
            </w:pPr>
            <w:r w:rsidRPr="00A72851">
              <w:rPr>
                <w:rFonts w:asciiTheme="minorHAnsi" w:hAnsiTheme="minorHAnsi"/>
                <w:sz w:val="20"/>
                <w:szCs w:val="20"/>
              </w:rPr>
              <w:t>Recycling Center</w:t>
            </w:r>
          </w:p>
          <w:p w14:paraId="7C8652B1" w14:textId="77777777" w:rsidR="00C43E1B" w:rsidRPr="00A72851" w:rsidRDefault="00C43E1B"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Expand plastic recycling</w:t>
            </w:r>
          </w:p>
          <w:p w14:paraId="57D5EFB3" w14:textId="5757F0B0" w:rsidR="004D3186" w:rsidRPr="00A72851" w:rsidRDefault="004D3186" w:rsidP="004D3186">
            <w:pPr>
              <w:pStyle w:val="TableParagraph"/>
              <w:numPr>
                <w:ilvl w:val="1"/>
                <w:numId w:val="10"/>
              </w:numPr>
              <w:ind w:right="130"/>
              <w:rPr>
                <w:rFonts w:asciiTheme="minorHAnsi" w:hAnsiTheme="minorHAnsi"/>
                <w:sz w:val="20"/>
                <w:szCs w:val="20"/>
              </w:rPr>
            </w:pPr>
            <w:r w:rsidRPr="00A72851">
              <w:rPr>
                <w:rFonts w:asciiTheme="minorHAnsi" w:hAnsiTheme="minorHAnsi"/>
                <w:sz w:val="20"/>
                <w:szCs w:val="20"/>
              </w:rPr>
              <w:t>Recycling Center</w:t>
            </w:r>
          </w:p>
          <w:p w14:paraId="2D371DD3" w14:textId="77777777" w:rsidR="00C43E1B" w:rsidRPr="00A72851" w:rsidRDefault="00C43E1B"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Bring companies into Indiana County to utilize plastics and other recycled materials in products</w:t>
            </w:r>
          </w:p>
          <w:p w14:paraId="676454D7" w14:textId="77777777" w:rsidR="00C43E1B" w:rsidRPr="00A72851" w:rsidRDefault="00C43E1B" w:rsidP="004D3186">
            <w:pPr>
              <w:pStyle w:val="TableParagraph"/>
              <w:numPr>
                <w:ilvl w:val="1"/>
                <w:numId w:val="10"/>
              </w:numPr>
              <w:ind w:right="130"/>
              <w:rPr>
                <w:rFonts w:asciiTheme="minorHAnsi" w:hAnsiTheme="minorHAnsi"/>
                <w:sz w:val="20"/>
                <w:szCs w:val="20"/>
              </w:rPr>
            </w:pPr>
            <w:r w:rsidRPr="00A72851">
              <w:rPr>
                <w:rFonts w:asciiTheme="minorHAnsi" w:hAnsiTheme="minorHAnsi"/>
                <w:sz w:val="20"/>
                <w:szCs w:val="20"/>
              </w:rPr>
              <w:t>By: COC, DI, Commissioners</w:t>
            </w:r>
          </w:p>
          <w:p w14:paraId="2E96B743" w14:textId="77777777" w:rsidR="00C43E1B" w:rsidRPr="00A72851" w:rsidRDefault="00C43E1B"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Introduce concepts in schools</w:t>
            </w:r>
          </w:p>
          <w:p w14:paraId="644B5FC1" w14:textId="0F3C1B24" w:rsidR="00C43E1B" w:rsidRPr="00A72851" w:rsidRDefault="00C43E1B" w:rsidP="004D3186">
            <w:pPr>
              <w:pStyle w:val="TableParagraph"/>
              <w:numPr>
                <w:ilvl w:val="1"/>
                <w:numId w:val="10"/>
              </w:numPr>
              <w:ind w:right="130"/>
              <w:rPr>
                <w:rFonts w:asciiTheme="minorHAnsi" w:hAnsiTheme="minorHAnsi"/>
                <w:sz w:val="20"/>
                <w:szCs w:val="20"/>
              </w:rPr>
            </w:pPr>
            <w:r w:rsidRPr="00A72851">
              <w:rPr>
                <w:rFonts w:asciiTheme="minorHAnsi" w:hAnsiTheme="minorHAnsi"/>
                <w:sz w:val="20"/>
                <w:szCs w:val="20"/>
              </w:rPr>
              <w:t xml:space="preserve">By: Teachers, </w:t>
            </w:r>
          </w:p>
        </w:tc>
      </w:tr>
      <w:tr w:rsidR="000049AD" w:rsidRPr="00A72851" w14:paraId="7F9518D9" w14:textId="77777777" w:rsidTr="006B0C99">
        <w:trPr>
          <w:trHeight w:val="1592"/>
        </w:trPr>
        <w:tc>
          <w:tcPr>
            <w:tcW w:w="450" w:type="dxa"/>
            <w:vAlign w:val="center"/>
          </w:tcPr>
          <w:p w14:paraId="79BE81B1" w14:textId="2F603DB0" w:rsidR="000049AD" w:rsidRPr="00A72851" w:rsidRDefault="006B0C99" w:rsidP="000049AD">
            <w:pPr>
              <w:pStyle w:val="TableParagraph"/>
              <w:spacing w:before="135"/>
              <w:jc w:val="center"/>
              <w:rPr>
                <w:rFonts w:asciiTheme="minorHAnsi" w:hAnsiTheme="minorHAnsi"/>
                <w:b/>
                <w:sz w:val="20"/>
                <w:szCs w:val="20"/>
              </w:rPr>
            </w:pPr>
            <w:r>
              <w:rPr>
                <w:rFonts w:asciiTheme="minorHAnsi" w:hAnsiTheme="minorHAnsi"/>
                <w:b/>
                <w:sz w:val="20"/>
                <w:szCs w:val="20"/>
              </w:rPr>
              <w:t>12</w:t>
            </w:r>
            <w:r w:rsidR="000049AD" w:rsidRPr="00A72851">
              <w:rPr>
                <w:rFonts w:asciiTheme="minorHAnsi" w:hAnsiTheme="minorHAnsi"/>
                <w:b/>
                <w:sz w:val="20"/>
                <w:szCs w:val="20"/>
              </w:rPr>
              <w:t>.</w:t>
            </w:r>
          </w:p>
        </w:tc>
        <w:tc>
          <w:tcPr>
            <w:tcW w:w="2790" w:type="dxa"/>
          </w:tcPr>
          <w:p w14:paraId="1C825558" w14:textId="196E685C" w:rsidR="000049AD" w:rsidRPr="00A72851" w:rsidRDefault="000049AD" w:rsidP="00AD5DCE">
            <w:pPr>
              <w:pStyle w:val="TableParagraph"/>
              <w:spacing w:before="40"/>
              <w:ind w:left="101" w:right="302"/>
              <w:rPr>
                <w:rFonts w:asciiTheme="minorHAnsi" w:hAnsiTheme="minorHAnsi"/>
                <w:b/>
                <w:sz w:val="20"/>
                <w:szCs w:val="20"/>
              </w:rPr>
            </w:pPr>
            <w:r w:rsidRPr="00A72851">
              <w:rPr>
                <w:rFonts w:asciiTheme="minorHAnsi" w:hAnsiTheme="minorHAnsi"/>
                <w:b/>
                <w:sz w:val="20"/>
                <w:szCs w:val="20"/>
              </w:rPr>
              <w:t xml:space="preserve">We wish that </w:t>
            </w:r>
            <w:r w:rsidRPr="00A72851">
              <w:rPr>
                <w:rFonts w:asciiTheme="minorHAnsi" w:hAnsiTheme="minorHAnsi"/>
                <w:sz w:val="20"/>
                <w:szCs w:val="20"/>
              </w:rPr>
              <w:t xml:space="preserve">current and future </w:t>
            </w:r>
            <w:r w:rsidRPr="00A72851">
              <w:rPr>
                <w:rFonts w:asciiTheme="minorHAnsi" w:hAnsiTheme="minorHAnsi"/>
                <w:i/>
                <w:sz w:val="20"/>
                <w:szCs w:val="20"/>
              </w:rPr>
              <w:t>environmentally focused educational efforts</w:t>
            </w:r>
            <w:r w:rsidRPr="00A72851">
              <w:rPr>
                <w:rFonts w:asciiTheme="minorHAnsi" w:hAnsiTheme="minorHAnsi"/>
                <w:sz w:val="20"/>
                <w:szCs w:val="20"/>
              </w:rPr>
              <w:t xml:space="preserve"> could be based on the </w:t>
            </w:r>
            <w:r w:rsidRPr="00A72851">
              <w:rPr>
                <w:rFonts w:asciiTheme="minorHAnsi" w:hAnsiTheme="minorHAnsi"/>
                <w:i/>
                <w:sz w:val="20"/>
                <w:szCs w:val="20"/>
              </w:rPr>
              <w:t>real science of ecology and ecosystems</w:t>
            </w:r>
            <w:r w:rsidRPr="00A72851">
              <w:rPr>
                <w:rFonts w:asciiTheme="minorHAnsi" w:hAnsiTheme="minorHAnsi"/>
                <w:sz w:val="20"/>
                <w:szCs w:val="20"/>
              </w:rPr>
              <w:t xml:space="preserve"> and not on political discourse</w:t>
            </w:r>
            <w:r w:rsidRPr="00A72851">
              <w:rPr>
                <w:rFonts w:asciiTheme="minorHAnsi" w:hAnsiTheme="minorHAnsi"/>
                <w:b/>
                <w:sz w:val="20"/>
                <w:szCs w:val="20"/>
              </w:rPr>
              <w:t xml:space="preserve"> in Indiana County. </w:t>
            </w:r>
          </w:p>
        </w:tc>
        <w:tc>
          <w:tcPr>
            <w:tcW w:w="2880" w:type="dxa"/>
          </w:tcPr>
          <w:p w14:paraId="5A7AE082" w14:textId="77777777" w:rsidR="000049AD" w:rsidRDefault="000049AD"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Scientific knowledge is available through IUP</w:t>
            </w:r>
          </w:p>
          <w:p w14:paraId="77D4FC0E" w14:textId="5E6E5148" w:rsidR="000941E5" w:rsidRDefault="000941E5" w:rsidP="00AD5542">
            <w:pPr>
              <w:pStyle w:val="TableParagraph"/>
              <w:numPr>
                <w:ilvl w:val="0"/>
                <w:numId w:val="10"/>
              </w:numPr>
              <w:ind w:right="130"/>
              <w:rPr>
                <w:rFonts w:asciiTheme="minorHAnsi" w:hAnsiTheme="minorHAnsi"/>
                <w:sz w:val="20"/>
                <w:szCs w:val="20"/>
              </w:rPr>
            </w:pPr>
            <w:r>
              <w:rPr>
                <w:rFonts w:asciiTheme="minorHAnsi" w:hAnsiTheme="minorHAnsi"/>
                <w:sz w:val="20"/>
                <w:szCs w:val="20"/>
              </w:rPr>
              <w:t xml:space="preserve">Penn State County </w:t>
            </w:r>
            <w:r w:rsidR="001079D2">
              <w:rPr>
                <w:rFonts w:asciiTheme="minorHAnsi" w:hAnsiTheme="minorHAnsi"/>
                <w:sz w:val="20"/>
                <w:szCs w:val="20"/>
              </w:rPr>
              <w:t>Extension</w:t>
            </w:r>
          </w:p>
          <w:p w14:paraId="71549F16" w14:textId="77777777" w:rsidR="000941E5" w:rsidRDefault="000941E5" w:rsidP="00AD5542">
            <w:pPr>
              <w:pStyle w:val="TableParagraph"/>
              <w:numPr>
                <w:ilvl w:val="0"/>
                <w:numId w:val="10"/>
              </w:numPr>
              <w:ind w:right="130"/>
              <w:rPr>
                <w:rFonts w:asciiTheme="minorHAnsi" w:hAnsiTheme="minorHAnsi"/>
                <w:sz w:val="20"/>
                <w:szCs w:val="20"/>
              </w:rPr>
            </w:pPr>
            <w:r>
              <w:rPr>
                <w:rFonts w:asciiTheme="minorHAnsi" w:hAnsiTheme="minorHAnsi"/>
                <w:sz w:val="20"/>
                <w:szCs w:val="20"/>
              </w:rPr>
              <w:t>Penn State Forestry and NR</w:t>
            </w:r>
          </w:p>
          <w:p w14:paraId="6F5A693B" w14:textId="0ECC9EC2" w:rsidR="000941E5" w:rsidRDefault="000941E5" w:rsidP="00AD5542">
            <w:pPr>
              <w:pStyle w:val="TableParagraph"/>
              <w:numPr>
                <w:ilvl w:val="0"/>
                <w:numId w:val="10"/>
              </w:numPr>
              <w:ind w:right="130"/>
              <w:rPr>
                <w:rFonts w:asciiTheme="minorHAnsi" w:hAnsiTheme="minorHAnsi"/>
                <w:sz w:val="20"/>
                <w:szCs w:val="20"/>
              </w:rPr>
            </w:pPr>
            <w:r>
              <w:rPr>
                <w:rFonts w:asciiTheme="minorHAnsi" w:hAnsiTheme="minorHAnsi"/>
                <w:sz w:val="20"/>
                <w:szCs w:val="20"/>
              </w:rPr>
              <w:t xml:space="preserve">DCNR and Parks, </w:t>
            </w:r>
            <w:r w:rsidR="001079D2">
              <w:rPr>
                <w:rFonts w:asciiTheme="minorHAnsi" w:hAnsiTheme="minorHAnsi"/>
                <w:sz w:val="20"/>
                <w:szCs w:val="20"/>
              </w:rPr>
              <w:t>Forest</w:t>
            </w:r>
          </w:p>
          <w:p w14:paraId="4F10D621" w14:textId="3D93C531" w:rsidR="000941E5" w:rsidRPr="00A72851" w:rsidRDefault="000941E5" w:rsidP="00AD5542">
            <w:pPr>
              <w:pStyle w:val="TableParagraph"/>
              <w:numPr>
                <w:ilvl w:val="0"/>
                <w:numId w:val="10"/>
              </w:numPr>
              <w:ind w:right="130"/>
              <w:rPr>
                <w:rFonts w:asciiTheme="minorHAnsi" w:hAnsiTheme="minorHAnsi"/>
                <w:sz w:val="20"/>
                <w:szCs w:val="20"/>
              </w:rPr>
            </w:pPr>
            <w:r>
              <w:rPr>
                <w:rFonts w:asciiTheme="minorHAnsi" w:hAnsiTheme="minorHAnsi"/>
                <w:sz w:val="20"/>
                <w:szCs w:val="20"/>
              </w:rPr>
              <w:t xml:space="preserve">Conservation </w:t>
            </w:r>
            <w:r w:rsidR="001079D2">
              <w:rPr>
                <w:rFonts w:asciiTheme="minorHAnsi" w:hAnsiTheme="minorHAnsi"/>
                <w:sz w:val="20"/>
                <w:szCs w:val="20"/>
              </w:rPr>
              <w:t>District</w:t>
            </w:r>
          </w:p>
        </w:tc>
        <w:tc>
          <w:tcPr>
            <w:tcW w:w="2610" w:type="dxa"/>
          </w:tcPr>
          <w:p w14:paraId="786E1207" w14:textId="77777777" w:rsidR="000049AD" w:rsidRPr="00A72851" w:rsidRDefault="000049AD"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Need to develop a method of distributing information to the community about upcoming projects,</w:t>
            </w:r>
          </w:p>
          <w:p w14:paraId="31B69AF1" w14:textId="77777777" w:rsidR="000049AD" w:rsidRPr="00A72851" w:rsidRDefault="000049AD"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 xml:space="preserve">Need to encourage public involvement to demonstrate importance of </w:t>
            </w:r>
            <w:r w:rsidRPr="00A72851">
              <w:rPr>
                <w:rFonts w:asciiTheme="minorHAnsi" w:hAnsiTheme="minorHAnsi"/>
                <w:sz w:val="20"/>
                <w:szCs w:val="20"/>
              </w:rPr>
              <w:lastRenderedPageBreak/>
              <w:t>environmental issues</w:t>
            </w:r>
          </w:p>
          <w:p w14:paraId="53F37C90" w14:textId="63C2B42A" w:rsidR="006B0C99" w:rsidRPr="006B0C99" w:rsidRDefault="000049AD" w:rsidP="006B0C99">
            <w:pPr>
              <w:pStyle w:val="TableParagraph"/>
              <w:numPr>
                <w:ilvl w:val="0"/>
                <w:numId w:val="10"/>
              </w:numPr>
              <w:ind w:right="130"/>
              <w:rPr>
                <w:sz w:val="20"/>
                <w:szCs w:val="20"/>
              </w:rPr>
            </w:pPr>
            <w:r w:rsidRPr="00A72851">
              <w:rPr>
                <w:rFonts w:asciiTheme="minorHAnsi" w:hAnsiTheme="minorHAnsi"/>
                <w:sz w:val="20"/>
                <w:szCs w:val="20"/>
              </w:rPr>
              <w:t>Need to communicate public sentiment to corporations interested in projects in the County.</w:t>
            </w:r>
            <w:r w:rsidR="006B0C99">
              <w:rPr>
                <w:sz w:val="20"/>
                <w:szCs w:val="20"/>
              </w:rPr>
              <w:t xml:space="preserve"> </w:t>
            </w:r>
          </w:p>
        </w:tc>
        <w:tc>
          <w:tcPr>
            <w:tcW w:w="2700" w:type="dxa"/>
            <w:gridSpan w:val="2"/>
          </w:tcPr>
          <w:p w14:paraId="7E66F595" w14:textId="77777777" w:rsidR="000049AD" w:rsidRPr="00A72851" w:rsidRDefault="000049AD"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lastRenderedPageBreak/>
              <w:t>IUP Citizen science work</w:t>
            </w:r>
          </w:p>
          <w:p w14:paraId="4EE85A93" w14:textId="77777777" w:rsidR="000049AD" w:rsidRPr="00A72851" w:rsidRDefault="000049AD"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Foresters</w:t>
            </w:r>
          </w:p>
          <w:p w14:paraId="42E7A693" w14:textId="77777777" w:rsidR="000049AD" w:rsidRPr="00A72851" w:rsidRDefault="000049AD"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Wild life society</w:t>
            </w:r>
          </w:p>
          <w:p w14:paraId="4BEE21D4" w14:textId="77777777" w:rsidR="000049AD" w:rsidRPr="00A72851" w:rsidRDefault="000049AD"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Natural Resources managers</w:t>
            </w:r>
          </w:p>
          <w:p w14:paraId="0994A659" w14:textId="77777777" w:rsidR="000049AD" w:rsidRPr="00A72851" w:rsidRDefault="000049AD"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Penn State extension office &amp;Master Gardeners</w:t>
            </w:r>
          </w:p>
          <w:p w14:paraId="26BE6020" w14:textId="77777777" w:rsidR="000049AD" w:rsidRPr="00A72851" w:rsidRDefault="000049AD"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 xml:space="preserve">Newspapers/social </w:t>
            </w:r>
            <w:r w:rsidRPr="00A72851">
              <w:rPr>
                <w:rFonts w:asciiTheme="minorHAnsi" w:hAnsiTheme="minorHAnsi"/>
                <w:sz w:val="20"/>
                <w:szCs w:val="20"/>
              </w:rPr>
              <w:lastRenderedPageBreak/>
              <w:t>media/ Radio</w:t>
            </w:r>
          </w:p>
          <w:p w14:paraId="228E6887" w14:textId="77777777" w:rsidR="000049AD" w:rsidRDefault="000049AD"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 xml:space="preserve">Programs – FOP / Evergreen Conservancy </w:t>
            </w:r>
          </w:p>
          <w:p w14:paraId="3EFE9294" w14:textId="54114630" w:rsidR="000941E5" w:rsidRPr="00A72851" w:rsidRDefault="000941E5" w:rsidP="00AD5542">
            <w:pPr>
              <w:pStyle w:val="TableParagraph"/>
              <w:numPr>
                <w:ilvl w:val="0"/>
                <w:numId w:val="10"/>
              </w:numPr>
              <w:ind w:right="130"/>
              <w:rPr>
                <w:rFonts w:asciiTheme="minorHAnsi" w:hAnsiTheme="minorHAnsi"/>
                <w:sz w:val="20"/>
                <w:szCs w:val="20"/>
              </w:rPr>
            </w:pPr>
            <w:r>
              <w:rPr>
                <w:rFonts w:asciiTheme="minorHAnsi" w:hAnsiTheme="minorHAnsi"/>
                <w:sz w:val="20"/>
                <w:szCs w:val="20"/>
              </w:rPr>
              <w:t>ICTC or local school districts</w:t>
            </w:r>
          </w:p>
        </w:tc>
        <w:tc>
          <w:tcPr>
            <w:tcW w:w="3693" w:type="dxa"/>
          </w:tcPr>
          <w:p w14:paraId="196F1267" w14:textId="36ECA27D" w:rsidR="00C43E1B" w:rsidRPr="000941E5" w:rsidRDefault="00C43E1B" w:rsidP="000941E5">
            <w:pPr>
              <w:pStyle w:val="TableParagraph"/>
              <w:numPr>
                <w:ilvl w:val="0"/>
                <w:numId w:val="10"/>
              </w:numPr>
              <w:rPr>
                <w:rFonts w:asciiTheme="minorHAnsi" w:hAnsiTheme="minorHAnsi"/>
                <w:sz w:val="20"/>
                <w:szCs w:val="20"/>
              </w:rPr>
            </w:pPr>
            <w:r w:rsidRPr="00A72851">
              <w:rPr>
                <w:rFonts w:asciiTheme="minorHAnsi" w:hAnsiTheme="minorHAnsi"/>
                <w:sz w:val="20"/>
                <w:szCs w:val="20"/>
              </w:rPr>
              <w:lastRenderedPageBreak/>
              <w:t>Advance agenda items for ICBC, ICPC, ICSWA, Redevelopment Authority</w:t>
            </w:r>
          </w:p>
          <w:p w14:paraId="0B842402" w14:textId="27BD281D" w:rsidR="00665994" w:rsidRPr="000941E5" w:rsidRDefault="00665994" w:rsidP="000941E5">
            <w:pPr>
              <w:pStyle w:val="TableParagraph"/>
              <w:numPr>
                <w:ilvl w:val="0"/>
                <w:numId w:val="10"/>
              </w:numPr>
              <w:rPr>
                <w:rFonts w:asciiTheme="minorHAnsi" w:hAnsiTheme="minorHAnsi"/>
                <w:sz w:val="20"/>
                <w:szCs w:val="20"/>
              </w:rPr>
            </w:pPr>
            <w:r>
              <w:rPr>
                <w:rFonts w:asciiTheme="minorHAnsi" w:hAnsiTheme="minorHAnsi"/>
                <w:sz w:val="20"/>
                <w:szCs w:val="20"/>
              </w:rPr>
              <w:t>P</w:t>
            </w:r>
            <w:r w:rsidRPr="00665994">
              <w:rPr>
                <w:rFonts w:asciiTheme="minorHAnsi" w:hAnsiTheme="minorHAnsi"/>
                <w:sz w:val="20"/>
                <w:szCs w:val="20"/>
              </w:rPr>
              <w:t>rotect 70% of the water in the County.</w:t>
            </w:r>
          </w:p>
          <w:p w14:paraId="474A11AE" w14:textId="4B5AF17E" w:rsidR="00665994" w:rsidRPr="00A72851" w:rsidRDefault="00665994" w:rsidP="00665994">
            <w:pPr>
              <w:pStyle w:val="TableParagraph"/>
              <w:numPr>
                <w:ilvl w:val="0"/>
                <w:numId w:val="10"/>
              </w:numPr>
              <w:rPr>
                <w:rFonts w:asciiTheme="minorHAnsi" w:hAnsiTheme="minorHAnsi"/>
                <w:sz w:val="20"/>
                <w:szCs w:val="20"/>
              </w:rPr>
            </w:pPr>
          </w:p>
        </w:tc>
      </w:tr>
      <w:tr w:rsidR="00177A85" w:rsidRPr="00A72851" w14:paraId="3E725A74" w14:textId="77777777" w:rsidTr="006B0C99">
        <w:trPr>
          <w:trHeight w:val="575"/>
        </w:trPr>
        <w:tc>
          <w:tcPr>
            <w:tcW w:w="15121" w:type="dxa"/>
            <w:gridSpan w:val="7"/>
            <w:shd w:val="clear" w:color="auto" w:fill="8DB3E2" w:themeFill="text2" w:themeFillTint="66"/>
          </w:tcPr>
          <w:p w14:paraId="784D0980" w14:textId="6AACF51B" w:rsidR="00177A85" w:rsidRPr="00A72851" w:rsidRDefault="00177A85" w:rsidP="00AD5DCE">
            <w:pPr>
              <w:pStyle w:val="TableParagraph"/>
              <w:ind w:left="180"/>
              <w:rPr>
                <w:rFonts w:asciiTheme="minorHAnsi" w:hAnsiTheme="minorHAnsi"/>
                <w:b/>
                <w:sz w:val="20"/>
                <w:szCs w:val="20"/>
              </w:rPr>
            </w:pPr>
            <w:r w:rsidRPr="00A72851">
              <w:rPr>
                <w:rFonts w:asciiTheme="minorHAnsi" w:hAnsiTheme="minorHAnsi"/>
                <w:b/>
                <w:sz w:val="20"/>
                <w:szCs w:val="20"/>
              </w:rPr>
              <w:t>ECONOMIC DEVELOPMENT</w:t>
            </w:r>
          </w:p>
        </w:tc>
      </w:tr>
      <w:tr w:rsidR="006C38E7" w:rsidRPr="00A72851" w14:paraId="0E54A99A" w14:textId="77777777" w:rsidTr="006B0C99">
        <w:trPr>
          <w:trHeight w:val="2150"/>
        </w:trPr>
        <w:tc>
          <w:tcPr>
            <w:tcW w:w="450" w:type="dxa"/>
            <w:vAlign w:val="center"/>
          </w:tcPr>
          <w:p w14:paraId="1F8F1466" w14:textId="64D0D050" w:rsidR="006C38E7" w:rsidRPr="00A72851" w:rsidRDefault="006B0C99" w:rsidP="006C38E7">
            <w:pPr>
              <w:pStyle w:val="TableParagraph"/>
              <w:spacing w:before="135"/>
              <w:jc w:val="center"/>
              <w:rPr>
                <w:rFonts w:asciiTheme="minorHAnsi" w:hAnsiTheme="minorHAnsi"/>
                <w:b/>
                <w:sz w:val="20"/>
                <w:szCs w:val="20"/>
              </w:rPr>
            </w:pPr>
            <w:r>
              <w:rPr>
                <w:rFonts w:asciiTheme="minorHAnsi" w:hAnsiTheme="minorHAnsi"/>
                <w:b/>
                <w:sz w:val="20"/>
                <w:szCs w:val="20"/>
              </w:rPr>
              <w:t>13</w:t>
            </w:r>
            <w:r w:rsidR="006C38E7" w:rsidRPr="00A72851">
              <w:rPr>
                <w:rFonts w:asciiTheme="minorHAnsi" w:hAnsiTheme="minorHAnsi"/>
                <w:b/>
                <w:sz w:val="20"/>
                <w:szCs w:val="20"/>
              </w:rPr>
              <w:t>.</w:t>
            </w:r>
          </w:p>
        </w:tc>
        <w:tc>
          <w:tcPr>
            <w:tcW w:w="2790" w:type="dxa"/>
          </w:tcPr>
          <w:p w14:paraId="4F0E409B" w14:textId="40341B98" w:rsidR="006C38E7" w:rsidRPr="00A72851" w:rsidRDefault="006C38E7" w:rsidP="00AD5DCE">
            <w:pPr>
              <w:pStyle w:val="TableParagraph"/>
              <w:spacing w:before="40"/>
              <w:ind w:left="101" w:right="302"/>
              <w:rPr>
                <w:rFonts w:asciiTheme="minorHAnsi" w:hAnsiTheme="minorHAnsi"/>
                <w:b/>
                <w:sz w:val="20"/>
                <w:szCs w:val="20"/>
              </w:rPr>
            </w:pPr>
            <w:r w:rsidRPr="00A72851">
              <w:rPr>
                <w:rFonts w:asciiTheme="minorHAnsi" w:hAnsiTheme="minorHAnsi"/>
                <w:b/>
                <w:sz w:val="20"/>
                <w:szCs w:val="20"/>
              </w:rPr>
              <w:t xml:space="preserve">We wish that </w:t>
            </w:r>
            <w:r w:rsidRPr="00A72851">
              <w:rPr>
                <w:rFonts w:asciiTheme="minorHAnsi" w:hAnsiTheme="minorHAnsi"/>
                <w:sz w:val="20"/>
                <w:szCs w:val="20"/>
              </w:rPr>
              <w:t xml:space="preserve">economic development planning and policy documents would </w:t>
            </w:r>
            <w:r w:rsidRPr="00A72851">
              <w:rPr>
                <w:rFonts w:asciiTheme="minorHAnsi" w:hAnsiTheme="minorHAnsi"/>
                <w:i/>
                <w:sz w:val="20"/>
                <w:szCs w:val="20"/>
              </w:rPr>
              <w:t>prioritize and encourage environmentally focused businesses to locate</w:t>
            </w:r>
            <w:r w:rsidRPr="00A72851">
              <w:rPr>
                <w:rFonts w:asciiTheme="minorHAnsi" w:hAnsiTheme="minorHAnsi"/>
                <w:sz w:val="20"/>
                <w:szCs w:val="20"/>
              </w:rPr>
              <w:t xml:space="preserve"> </w:t>
            </w:r>
            <w:r w:rsidRPr="00A72851">
              <w:rPr>
                <w:rFonts w:asciiTheme="minorHAnsi" w:hAnsiTheme="minorHAnsi"/>
                <w:b/>
                <w:sz w:val="20"/>
                <w:szCs w:val="20"/>
              </w:rPr>
              <w:t>in Indiana County.</w:t>
            </w:r>
          </w:p>
        </w:tc>
        <w:tc>
          <w:tcPr>
            <w:tcW w:w="2880" w:type="dxa"/>
          </w:tcPr>
          <w:p w14:paraId="2A136B1D" w14:textId="77777777" w:rsidR="006C38E7" w:rsidRPr="00A72851" w:rsidRDefault="006C38E7"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IC Economic Development Plan currently being developed by ICOPD</w:t>
            </w:r>
          </w:p>
          <w:p w14:paraId="460109A8" w14:textId="77777777" w:rsidR="006C38E7" w:rsidRPr="00A72851" w:rsidRDefault="006C38E7"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More than 6 established watershed groups in the county to guide policy development</w:t>
            </w:r>
          </w:p>
          <w:p w14:paraId="6D4E6290" w14:textId="77777777" w:rsidR="006C38E7" w:rsidRDefault="006C38E7"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Vacancies in County offices parks</w:t>
            </w:r>
          </w:p>
          <w:p w14:paraId="70D152F2" w14:textId="66DCE804" w:rsidR="00242325" w:rsidRPr="00A72851" w:rsidRDefault="00242325" w:rsidP="00AD5542">
            <w:pPr>
              <w:pStyle w:val="TableParagraph"/>
              <w:numPr>
                <w:ilvl w:val="0"/>
                <w:numId w:val="10"/>
              </w:numPr>
              <w:ind w:right="130"/>
              <w:rPr>
                <w:rFonts w:asciiTheme="minorHAnsi" w:hAnsiTheme="minorHAnsi"/>
                <w:sz w:val="20"/>
                <w:szCs w:val="20"/>
              </w:rPr>
            </w:pPr>
            <w:r>
              <w:rPr>
                <w:rFonts w:asciiTheme="minorHAnsi" w:hAnsiTheme="minorHAnsi"/>
                <w:sz w:val="20"/>
                <w:szCs w:val="20"/>
              </w:rPr>
              <w:t>Evergreen Conservancy, SEP, ICTC, IUP HIS and LWV</w:t>
            </w:r>
          </w:p>
        </w:tc>
        <w:tc>
          <w:tcPr>
            <w:tcW w:w="2610" w:type="dxa"/>
          </w:tcPr>
          <w:p w14:paraId="0ECA7684" w14:textId="77777777" w:rsidR="006C38E7" w:rsidRPr="00A72851" w:rsidRDefault="006C38E7"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Need to include local environmental groups in planning and policy development</w:t>
            </w:r>
          </w:p>
          <w:p w14:paraId="2968098C" w14:textId="08314D98" w:rsidR="006C38E7" w:rsidRPr="00A72851" w:rsidRDefault="006C38E7"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Need to research and publish experiences of other counties seeking to attract the same types of businesses.</w:t>
            </w:r>
            <w:r w:rsidRPr="00A72851">
              <w:rPr>
                <w:sz w:val="20"/>
                <w:szCs w:val="20"/>
              </w:rPr>
              <w:t xml:space="preserve"> </w:t>
            </w:r>
          </w:p>
        </w:tc>
        <w:tc>
          <w:tcPr>
            <w:tcW w:w="2700" w:type="dxa"/>
            <w:gridSpan w:val="2"/>
          </w:tcPr>
          <w:p w14:paraId="667A7710" w14:textId="77777777" w:rsidR="006C38E7" w:rsidRPr="00A72851" w:rsidRDefault="006C38E7"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Water testing Businesses</w:t>
            </w:r>
          </w:p>
          <w:p w14:paraId="65086CE7" w14:textId="77777777" w:rsidR="006C38E7" w:rsidRDefault="006C38E7"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Engineering Firms</w:t>
            </w:r>
          </w:p>
          <w:p w14:paraId="4ADA2D57" w14:textId="1C9CD0CE" w:rsidR="00242325" w:rsidRDefault="001079D2" w:rsidP="00AD5542">
            <w:pPr>
              <w:pStyle w:val="TableParagraph"/>
              <w:numPr>
                <w:ilvl w:val="0"/>
                <w:numId w:val="10"/>
              </w:numPr>
              <w:ind w:right="130"/>
              <w:rPr>
                <w:rFonts w:asciiTheme="minorHAnsi" w:hAnsiTheme="minorHAnsi"/>
                <w:sz w:val="20"/>
                <w:szCs w:val="20"/>
              </w:rPr>
            </w:pPr>
            <w:r>
              <w:rPr>
                <w:rFonts w:asciiTheme="minorHAnsi" w:hAnsiTheme="minorHAnsi"/>
                <w:sz w:val="20"/>
                <w:szCs w:val="20"/>
              </w:rPr>
              <w:t>Appalachian</w:t>
            </w:r>
            <w:r w:rsidR="00242325">
              <w:rPr>
                <w:rFonts w:asciiTheme="minorHAnsi" w:hAnsiTheme="minorHAnsi"/>
                <w:sz w:val="20"/>
                <w:szCs w:val="20"/>
              </w:rPr>
              <w:t xml:space="preserve"> Regional Commission Progressive Fund</w:t>
            </w:r>
          </w:p>
          <w:p w14:paraId="083D4105" w14:textId="77777777" w:rsidR="00242325" w:rsidRDefault="00242325" w:rsidP="00AD5542">
            <w:pPr>
              <w:pStyle w:val="TableParagraph"/>
              <w:numPr>
                <w:ilvl w:val="0"/>
                <w:numId w:val="10"/>
              </w:numPr>
              <w:ind w:right="130"/>
              <w:rPr>
                <w:rFonts w:asciiTheme="minorHAnsi" w:hAnsiTheme="minorHAnsi"/>
                <w:sz w:val="20"/>
                <w:szCs w:val="20"/>
              </w:rPr>
            </w:pPr>
            <w:r>
              <w:rPr>
                <w:rFonts w:asciiTheme="minorHAnsi" w:hAnsiTheme="minorHAnsi"/>
                <w:sz w:val="20"/>
                <w:szCs w:val="20"/>
              </w:rPr>
              <w:t xml:space="preserve">Allegheny Ridge Corp. </w:t>
            </w:r>
          </w:p>
          <w:p w14:paraId="69BEDCA0" w14:textId="77777777" w:rsidR="00242325" w:rsidRDefault="00242325" w:rsidP="00AD5542">
            <w:pPr>
              <w:pStyle w:val="TableParagraph"/>
              <w:numPr>
                <w:ilvl w:val="0"/>
                <w:numId w:val="10"/>
              </w:numPr>
              <w:ind w:right="130"/>
              <w:rPr>
                <w:rFonts w:asciiTheme="minorHAnsi" w:hAnsiTheme="minorHAnsi"/>
                <w:sz w:val="20"/>
                <w:szCs w:val="20"/>
              </w:rPr>
            </w:pPr>
            <w:r>
              <w:rPr>
                <w:rFonts w:asciiTheme="minorHAnsi" w:hAnsiTheme="minorHAnsi"/>
                <w:sz w:val="20"/>
                <w:szCs w:val="20"/>
              </w:rPr>
              <w:t>Evergreen Conservancy, SEP, ICTC, IUP HIS and LWV</w:t>
            </w:r>
          </w:p>
          <w:p w14:paraId="17430E9D" w14:textId="5B057789" w:rsidR="00242325" w:rsidRPr="00A72851" w:rsidRDefault="00242325" w:rsidP="00AD5542">
            <w:pPr>
              <w:pStyle w:val="TableParagraph"/>
              <w:numPr>
                <w:ilvl w:val="0"/>
                <w:numId w:val="10"/>
              </w:numPr>
              <w:ind w:right="130"/>
              <w:rPr>
                <w:rFonts w:asciiTheme="minorHAnsi" w:hAnsiTheme="minorHAnsi"/>
                <w:sz w:val="20"/>
                <w:szCs w:val="20"/>
              </w:rPr>
            </w:pPr>
            <w:r>
              <w:rPr>
                <w:rFonts w:asciiTheme="minorHAnsi" w:hAnsiTheme="minorHAnsi"/>
                <w:sz w:val="20"/>
                <w:szCs w:val="20"/>
              </w:rPr>
              <w:t>ICDC</w:t>
            </w:r>
          </w:p>
        </w:tc>
        <w:tc>
          <w:tcPr>
            <w:tcW w:w="3693" w:type="dxa"/>
          </w:tcPr>
          <w:p w14:paraId="61926AB6" w14:textId="77777777" w:rsidR="006C38E7" w:rsidRPr="00A72851" w:rsidRDefault="006C38E7"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Explore markets to utilize recycled materials in products</w:t>
            </w:r>
          </w:p>
          <w:p w14:paraId="2BEC812F" w14:textId="6730B281" w:rsidR="004D3186" w:rsidRPr="00A72851" w:rsidRDefault="004D3186" w:rsidP="004D3186">
            <w:pPr>
              <w:pStyle w:val="TableParagraph"/>
              <w:numPr>
                <w:ilvl w:val="1"/>
                <w:numId w:val="10"/>
              </w:numPr>
              <w:ind w:right="130"/>
              <w:rPr>
                <w:rFonts w:asciiTheme="minorHAnsi" w:hAnsiTheme="minorHAnsi"/>
                <w:sz w:val="20"/>
                <w:szCs w:val="20"/>
              </w:rPr>
            </w:pPr>
            <w:r w:rsidRPr="00A72851">
              <w:rPr>
                <w:rFonts w:asciiTheme="minorHAnsi" w:hAnsiTheme="minorHAnsi"/>
                <w:sz w:val="20"/>
                <w:szCs w:val="20"/>
              </w:rPr>
              <w:t xml:space="preserve">COC, </w:t>
            </w:r>
          </w:p>
          <w:p w14:paraId="070E2126" w14:textId="1E4EADF2" w:rsidR="00575D45" w:rsidRPr="00575D45" w:rsidRDefault="006C38E7" w:rsidP="00575D45">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Provide incentive for developers to obtain LEED Green Buildings</w:t>
            </w:r>
            <w:r w:rsidR="00575D45">
              <w:rPr>
                <w:rFonts w:asciiTheme="minorHAnsi" w:hAnsiTheme="minorHAnsi"/>
                <w:sz w:val="20"/>
                <w:szCs w:val="20"/>
              </w:rPr>
              <w:t xml:space="preserve"> or other green designations </w:t>
            </w:r>
          </w:p>
          <w:p w14:paraId="0DE24EAB" w14:textId="180482EE" w:rsidR="004D3186" w:rsidRDefault="004D3186" w:rsidP="004D3186">
            <w:pPr>
              <w:pStyle w:val="TableParagraph"/>
              <w:numPr>
                <w:ilvl w:val="1"/>
                <w:numId w:val="10"/>
              </w:numPr>
              <w:ind w:right="130"/>
              <w:rPr>
                <w:rFonts w:asciiTheme="minorHAnsi" w:hAnsiTheme="minorHAnsi"/>
                <w:sz w:val="20"/>
                <w:szCs w:val="20"/>
              </w:rPr>
            </w:pPr>
            <w:r w:rsidRPr="00A72851">
              <w:rPr>
                <w:rFonts w:asciiTheme="minorHAnsi" w:hAnsiTheme="minorHAnsi"/>
                <w:sz w:val="20"/>
                <w:szCs w:val="20"/>
              </w:rPr>
              <w:t>Commissioners</w:t>
            </w:r>
            <w:r w:rsidR="00575D45">
              <w:rPr>
                <w:rFonts w:asciiTheme="minorHAnsi" w:hAnsiTheme="minorHAnsi"/>
                <w:sz w:val="20"/>
                <w:szCs w:val="20"/>
              </w:rPr>
              <w:t>, NGBS, EGS</w:t>
            </w:r>
          </w:p>
          <w:p w14:paraId="14773807" w14:textId="001FA846" w:rsidR="00575D45" w:rsidRDefault="00575D45" w:rsidP="00575D45">
            <w:pPr>
              <w:pStyle w:val="TableParagraph"/>
              <w:numPr>
                <w:ilvl w:val="0"/>
                <w:numId w:val="18"/>
              </w:numPr>
              <w:ind w:left="633" w:right="130"/>
              <w:rPr>
                <w:rFonts w:asciiTheme="minorHAnsi" w:hAnsiTheme="minorHAnsi"/>
                <w:sz w:val="20"/>
                <w:szCs w:val="20"/>
              </w:rPr>
            </w:pPr>
            <w:r>
              <w:rPr>
                <w:rFonts w:asciiTheme="minorHAnsi" w:hAnsiTheme="minorHAnsi"/>
                <w:sz w:val="20"/>
                <w:szCs w:val="20"/>
              </w:rPr>
              <w:t>Finish the Economic Develop Plan by ICOPD and implement</w:t>
            </w:r>
          </w:p>
          <w:p w14:paraId="598747AA" w14:textId="71972FD5" w:rsidR="00575D45" w:rsidRDefault="00575D45" w:rsidP="00575D45">
            <w:pPr>
              <w:pStyle w:val="TableParagraph"/>
              <w:numPr>
                <w:ilvl w:val="0"/>
                <w:numId w:val="18"/>
              </w:numPr>
              <w:ind w:left="633" w:right="130"/>
              <w:rPr>
                <w:rFonts w:asciiTheme="minorHAnsi" w:hAnsiTheme="minorHAnsi"/>
                <w:sz w:val="20"/>
                <w:szCs w:val="20"/>
              </w:rPr>
            </w:pPr>
            <w:r>
              <w:rPr>
                <w:rFonts w:asciiTheme="minorHAnsi" w:hAnsiTheme="minorHAnsi"/>
                <w:sz w:val="20"/>
                <w:szCs w:val="20"/>
              </w:rPr>
              <w:t>Greenway corridors</w:t>
            </w:r>
          </w:p>
          <w:p w14:paraId="02944CD8" w14:textId="3724A6A3" w:rsidR="00575D45" w:rsidRPr="00A72851" w:rsidRDefault="001079D2" w:rsidP="004D3186">
            <w:pPr>
              <w:pStyle w:val="TableParagraph"/>
              <w:numPr>
                <w:ilvl w:val="1"/>
                <w:numId w:val="10"/>
              </w:numPr>
              <w:ind w:right="130"/>
              <w:rPr>
                <w:rFonts w:asciiTheme="minorHAnsi" w:hAnsiTheme="minorHAnsi"/>
                <w:sz w:val="20"/>
                <w:szCs w:val="20"/>
              </w:rPr>
            </w:pPr>
            <w:r>
              <w:rPr>
                <w:rFonts w:asciiTheme="minorHAnsi" w:hAnsiTheme="minorHAnsi"/>
                <w:sz w:val="20"/>
                <w:szCs w:val="20"/>
              </w:rPr>
              <w:t xml:space="preserve">ARC </w:t>
            </w:r>
          </w:p>
        </w:tc>
      </w:tr>
      <w:tr w:rsidR="006C38E7" w:rsidRPr="00A72851" w14:paraId="5194FFE6" w14:textId="77777777" w:rsidTr="006B0C99">
        <w:trPr>
          <w:trHeight w:val="3401"/>
        </w:trPr>
        <w:tc>
          <w:tcPr>
            <w:tcW w:w="450" w:type="dxa"/>
            <w:vAlign w:val="center"/>
          </w:tcPr>
          <w:p w14:paraId="106F54BD" w14:textId="0D43DB00" w:rsidR="006C38E7" w:rsidRPr="00A72851" w:rsidRDefault="006B0C99" w:rsidP="006C38E7">
            <w:pPr>
              <w:pStyle w:val="TableParagraph"/>
              <w:spacing w:before="135"/>
              <w:jc w:val="center"/>
              <w:rPr>
                <w:rFonts w:asciiTheme="minorHAnsi" w:hAnsiTheme="minorHAnsi"/>
                <w:b/>
                <w:sz w:val="20"/>
                <w:szCs w:val="20"/>
              </w:rPr>
            </w:pPr>
            <w:r>
              <w:rPr>
                <w:rFonts w:asciiTheme="minorHAnsi" w:hAnsiTheme="minorHAnsi"/>
                <w:b/>
                <w:sz w:val="20"/>
                <w:szCs w:val="20"/>
              </w:rPr>
              <w:t>14</w:t>
            </w:r>
            <w:r w:rsidR="006C38E7" w:rsidRPr="00A72851">
              <w:rPr>
                <w:rFonts w:asciiTheme="minorHAnsi" w:hAnsiTheme="minorHAnsi"/>
                <w:b/>
                <w:sz w:val="20"/>
                <w:szCs w:val="20"/>
              </w:rPr>
              <w:t>.</w:t>
            </w:r>
          </w:p>
        </w:tc>
        <w:tc>
          <w:tcPr>
            <w:tcW w:w="2790" w:type="dxa"/>
          </w:tcPr>
          <w:p w14:paraId="1A12868B" w14:textId="5E6A2956" w:rsidR="006C38E7" w:rsidRPr="00A72851" w:rsidRDefault="006C38E7" w:rsidP="00AD5DCE">
            <w:pPr>
              <w:pStyle w:val="TableParagraph"/>
              <w:spacing w:before="40"/>
              <w:ind w:left="101" w:right="302"/>
              <w:rPr>
                <w:rFonts w:asciiTheme="minorHAnsi" w:hAnsiTheme="minorHAnsi"/>
                <w:b/>
                <w:sz w:val="20"/>
                <w:szCs w:val="20"/>
              </w:rPr>
            </w:pPr>
            <w:r w:rsidRPr="00A72851">
              <w:rPr>
                <w:rFonts w:asciiTheme="minorHAnsi" w:hAnsiTheme="minorHAnsi"/>
                <w:b/>
                <w:sz w:val="20"/>
                <w:szCs w:val="20"/>
              </w:rPr>
              <w:t xml:space="preserve">We wish that </w:t>
            </w:r>
            <w:r w:rsidRPr="00A72851">
              <w:rPr>
                <w:rFonts w:asciiTheme="minorHAnsi" w:hAnsiTheme="minorHAnsi"/>
                <w:sz w:val="20"/>
                <w:szCs w:val="20"/>
              </w:rPr>
              <w:t xml:space="preserve">local and county land-use policy and regulatory documents would </w:t>
            </w:r>
            <w:r w:rsidRPr="00A72851">
              <w:rPr>
                <w:rFonts w:asciiTheme="minorHAnsi" w:hAnsiTheme="minorHAnsi"/>
                <w:i/>
                <w:sz w:val="20"/>
                <w:szCs w:val="20"/>
              </w:rPr>
              <w:t>encourage and prioritize the creative reuse of existing buildings and brownfield sites</w:t>
            </w:r>
            <w:r w:rsidRPr="00A72851">
              <w:rPr>
                <w:rFonts w:asciiTheme="minorHAnsi" w:hAnsiTheme="minorHAnsi"/>
                <w:sz w:val="20"/>
                <w:szCs w:val="20"/>
              </w:rPr>
              <w:t xml:space="preserve"> </w:t>
            </w:r>
            <w:r w:rsidRPr="00A72851">
              <w:rPr>
                <w:rFonts w:asciiTheme="minorHAnsi" w:hAnsiTheme="minorHAnsi"/>
                <w:b/>
                <w:sz w:val="20"/>
                <w:szCs w:val="20"/>
              </w:rPr>
              <w:t>in Indiana County.</w:t>
            </w:r>
          </w:p>
        </w:tc>
        <w:tc>
          <w:tcPr>
            <w:tcW w:w="2880" w:type="dxa"/>
          </w:tcPr>
          <w:p w14:paraId="29C0A7DA" w14:textId="77777777" w:rsidR="006C38E7" w:rsidRPr="00A72851" w:rsidRDefault="006C38E7"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Local design/engineering professionals are knowledgeable about energy efficient and green technology</w:t>
            </w:r>
          </w:p>
          <w:p w14:paraId="5EF42757" w14:textId="77777777" w:rsidR="006C38E7" w:rsidRPr="00A72851" w:rsidRDefault="006C38E7"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ICOPD is currently developing Subdivision and Land Development Ordinance</w:t>
            </w:r>
          </w:p>
          <w:p w14:paraId="34B748EA" w14:textId="77777777" w:rsidR="006C38E7" w:rsidRDefault="006C38E7"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State and federal funding available through DEP, DCED, etc. for brownfield sites</w:t>
            </w:r>
          </w:p>
          <w:p w14:paraId="53C03898" w14:textId="51D055B9" w:rsidR="001079D2" w:rsidRPr="00A72851" w:rsidRDefault="001079D2" w:rsidP="00AD5542">
            <w:pPr>
              <w:pStyle w:val="TableParagraph"/>
              <w:numPr>
                <w:ilvl w:val="0"/>
                <w:numId w:val="10"/>
              </w:numPr>
              <w:ind w:right="130"/>
              <w:rPr>
                <w:rFonts w:asciiTheme="minorHAnsi" w:hAnsiTheme="minorHAnsi"/>
                <w:sz w:val="20"/>
                <w:szCs w:val="20"/>
              </w:rPr>
            </w:pPr>
            <w:r>
              <w:rPr>
                <w:rFonts w:asciiTheme="minorHAnsi" w:hAnsiTheme="minorHAnsi"/>
                <w:sz w:val="20"/>
                <w:szCs w:val="20"/>
              </w:rPr>
              <w:t>County Comprehensive Plan and accompanying documents</w:t>
            </w:r>
          </w:p>
        </w:tc>
        <w:tc>
          <w:tcPr>
            <w:tcW w:w="2610" w:type="dxa"/>
          </w:tcPr>
          <w:p w14:paraId="36D3EDA0" w14:textId="77777777" w:rsidR="006C38E7" w:rsidRPr="00A72851" w:rsidRDefault="006C38E7"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Need inventory of current brownfields in the County</w:t>
            </w:r>
          </w:p>
          <w:p w14:paraId="74032CC3" w14:textId="77777777" w:rsidR="006C38E7" w:rsidRDefault="006C38E7"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Need improve awareness of reuse and brownfield development at local levels</w:t>
            </w:r>
          </w:p>
          <w:p w14:paraId="1047FE9B" w14:textId="417B7D86" w:rsidR="001079D2" w:rsidRPr="00A72851" w:rsidRDefault="001079D2" w:rsidP="00AD5542">
            <w:pPr>
              <w:pStyle w:val="TableParagraph"/>
              <w:numPr>
                <w:ilvl w:val="0"/>
                <w:numId w:val="10"/>
              </w:numPr>
              <w:ind w:right="130"/>
              <w:rPr>
                <w:rFonts w:asciiTheme="minorHAnsi" w:hAnsiTheme="minorHAnsi"/>
                <w:sz w:val="20"/>
                <w:szCs w:val="20"/>
              </w:rPr>
            </w:pPr>
            <w:r>
              <w:rPr>
                <w:rFonts w:asciiTheme="minorHAnsi" w:hAnsiTheme="minorHAnsi"/>
                <w:sz w:val="20"/>
                <w:szCs w:val="20"/>
              </w:rPr>
              <w:t>Need regulatory documentation to support the policy</w:t>
            </w:r>
          </w:p>
        </w:tc>
        <w:tc>
          <w:tcPr>
            <w:tcW w:w="2700" w:type="dxa"/>
            <w:gridSpan w:val="2"/>
          </w:tcPr>
          <w:p w14:paraId="41C18E3E" w14:textId="77777777" w:rsidR="006C38E7" w:rsidRPr="00A72851" w:rsidRDefault="006C38E7"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ICOD</w:t>
            </w:r>
          </w:p>
          <w:p w14:paraId="397AB844" w14:textId="77777777" w:rsidR="006C38E7" w:rsidRPr="00A72851" w:rsidRDefault="006C38E7"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DEP/EPA</w:t>
            </w:r>
          </w:p>
          <w:p w14:paraId="33FBD714" w14:textId="77777777" w:rsidR="006C38E7" w:rsidRPr="00A72851" w:rsidRDefault="006C38E7"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Development Corporation (non-profit)</w:t>
            </w:r>
          </w:p>
          <w:p w14:paraId="2EF49A28" w14:textId="77777777" w:rsidR="006C38E7" w:rsidRDefault="006C38E7"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ICDC</w:t>
            </w:r>
          </w:p>
          <w:p w14:paraId="7AA6D888" w14:textId="421B244A" w:rsidR="001079D2" w:rsidRDefault="001079D2" w:rsidP="00AD5542">
            <w:pPr>
              <w:pStyle w:val="TableParagraph"/>
              <w:numPr>
                <w:ilvl w:val="0"/>
                <w:numId w:val="10"/>
              </w:numPr>
              <w:ind w:right="130"/>
              <w:rPr>
                <w:rFonts w:asciiTheme="minorHAnsi" w:hAnsiTheme="minorHAnsi"/>
                <w:sz w:val="20"/>
                <w:szCs w:val="20"/>
              </w:rPr>
            </w:pPr>
            <w:r>
              <w:rPr>
                <w:rFonts w:asciiTheme="minorHAnsi" w:hAnsiTheme="minorHAnsi"/>
                <w:sz w:val="20"/>
                <w:szCs w:val="20"/>
              </w:rPr>
              <w:t>County, municipal and Borough</w:t>
            </w:r>
          </w:p>
          <w:p w14:paraId="34FF3C8D" w14:textId="1660367B" w:rsidR="001079D2" w:rsidRPr="00A72851" w:rsidRDefault="001079D2" w:rsidP="00AD5542">
            <w:pPr>
              <w:pStyle w:val="TableParagraph"/>
              <w:numPr>
                <w:ilvl w:val="0"/>
                <w:numId w:val="10"/>
              </w:numPr>
              <w:ind w:right="130"/>
              <w:rPr>
                <w:rFonts w:asciiTheme="minorHAnsi" w:hAnsiTheme="minorHAnsi"/>
                <w:sz w:val="20"/>
                <w:szCs w:val="20"/>
              </w:rPr>
            </w:pPr>
            <w:r>
              <w:rPr>
                <w:rFonts w:asciiTheme="minorHAnsi" w:hAnsiTheme="minorHAnsi"/>
                <w:sz w:val="20"/>
                <w:szCs w:val="20"/>
              </w:rPr>
              <w:t>Planning Commission</w:t>
            </w:r>
          </w:p>
        </w:tc>
        <w:tc>
          <w:tcPr>
            <w:tcW w:w="3693" w:type="dxa"/>
          </w:tcPr>
          <w:p w14:paraId="5187EC11" w14:textId="3EA3019A" w:rsidR="006C38E7" w:rsidRDefault="001079D2" w:rsidP="001079D2">
            <w:pPr>
              <w:pStyle w:val="TableParagraph"/>
              <w:numPr>
                <w:ilvl w:val="0"/>
                <w:numId w:val="10"/>
              </w:numPr>
              <w:ind w:right="130"/>
              <w:rPr>
                <w:rFonts w:asciiTheme="minorHAnsi" w:hAnsiTheme="minorHAnsi"/>
                <w:sz w:val="20"/>
                <w:szCs w:val="20"/>
              </w:rPr>
            </w:pPr>
            <w:r>
              <w:rPr>
                <w:rFonts w:asciiTheme="minorHAnsi" w:hAnsiTheme="minorHAnsi"/>
                <w:sz w:val="20"/>
                <w:szCs w:val="20"/>
              </w:rPr>
              <w:t>Create and enforce regulatory documentation</w:t>
            </w:r>
          </w:p>
          <w:p w14:paraId="0E813F40" w14:textId="651F9DF8" w:rsidR="001079D2" w:rsidRDefault="001079D2" w:rsidP="001079D2">
            <w:pPr>
              <w:pStyle w:val="TableParagraph"/>
              <w:numPr>
                <w:ilvl w:val="1"/>
                <w:numId w:val="10"/>
              </w:numPr>
              <w:ind w:right="130"/>
              <w:rPr>
                <w:rFonts w:asciiTheme="minorHAnsi" w:hAnsiTheme="minorHAnsi"/>
                <w:sz w:val="20"/>
                <w:szCs w:val="20"/>
              </w:rPr>
            </w:pPr>
            <w:r>
              <w:rPr>
                <w:rFonts w:asciiTheme="minorHAnsi" w:hAnsiTheme="minorHAnsi"/>
                <w:sz w:val="20"/>
                <w:szCs w:val="20"/>
              </w:rPr>
              <w:t>County, municipalities, Borough</w:t>
            </w:r>
          </w:p>
          <w:p w14:paraId="08FC231D" w14:textId="1B0F327F" w:rsidR="001079D2" w:rsidRDefault="001079D2" w:rsidP="001079D2">
            <w:pPr>
              <w:pStyle w:val="TableParagraph"/>
              <w:numPr>
                <w:ilvl w:val="0"/>
                <w:numId w:val="10"/>
              </w:numPr>
              <w:ind w:right="130"/>
              <w:rPr>
                <w:rFonts w:asciiTheme="minorHAnsi" w:hAnsiTheme="minorHAnsi"/>
                <w:sz w:val="20"/>
                <w:szCs w:val="20"/>
              </w:rPr>
            </w:pPr>
            <w:r>
              <w:rPr>
                <w:rFonts w:asciiTheme="minorHAnsi" w:hAnsiTheme="minorHAnsi"/>
                <w:sz w:val="20"/>
                <w:szCs w:val="20"/>
              </w:rPr>
              <w:t xml:space="preserve">Inventory of unused buildings and brownfields </w:t>
            </w:r>
          </w:p>
          <w:p w14:paraId="3110FECA" w14:textId="4939F9F7" w:rsidR="001079D2" w:rsidRDefault="001079D2" w:rsidP="001079D2">
            <w:pPr>
              <w:pStyle w:val="TableParagraph"/>
              <w:numPr>
                <w:ilvl w:val="1"/>
                <w:numId w:val="10"/>
              </w:numPr>
              <w:ind w:right="130"/>
              <w:rPr>
                <w:rFonts w:asciiTheme="minorHAnsi" w:hAnsiTheme="minorHAnsi"/>
                <w:sz w:val="20"/>
                <w:szCs w:val="20"/>
              </w:rPr>
            </w:pPr>
            <w:r>
              <w:rPr>
                <w:rFonts w:asciiTheme="minorHAnsi" w:hAnsiTheme="minorHAnsi"/>
                <w:sz w:val="20"/>
                <w:szCs w:val="20"/>
              </w:rPr>
              <w:t>Include as part of ICOPD business Development Park</w:t>
            </w:r>
          </w:p>
          <w:p w14:paraId="3EC2C890" w14:textId="56F008A1" w:rsidR="001079D2" w:rsidRPr="00A72851" w:rsidRDefault="001079D2" w:rsidP="00AD5DCE">
            <w:pPr>
              <w:pStyle w:val="TableParagraph"/>
              <w:ind w:left="144" w:right="130"/>
              <w:rPr>
                <w:rFonts w:asciiTheme="minorHAnsi" w:hAnsiTheme="minorHAnsi"/>
                <w:sz w:val="20"/>
                <w:szCs w:val="20"/>
              </w:rPr>
            </w:pPr>
          </w:p>
        </w:tc>
      </w:tr>
      <w:tr w:rsidR="006C38E7" w:rsidRPr="00A72851" w14:paraId="50B2A22E" w14:textId="77777777" w:rsidTr="006B0C99">
        <w:trPr>
          <w:trHeight w:val="2150"/>
        </w:trPr>
        <w:tc>
          <w:tcPr>
            <w:tcW w:w="450" w:type="dxa"/>
            <w:vAlign w:val="center"/>
          </w:tcPr>
          <w:p w14:paraId="350AE604" w14:textId="1B8B6A70" w:rsidR="006C38E7" w:rsidRPr="00A72851" w:rsidRDefault="006B0C99" w:rsidP="006C38E7">
            <w:pPr>
              <w:pStyle w:val="TableParagraph"/>
              <w:spacing w:before="135"/>
              <w:jc w:val="center"/>
              <w:rPr>
                <w:rFonts w:asciiTheme="minorHAnsi" w:hAnsiTheme="minorHAnsi"/>
                <w:b/>
                <w:sz w:val="20"/>
                <w:szCs w:val="20"/>
              </w:rPr>
            </w:pPr>
            <w:r>
              <w:rPr>
                <w:rFonts w:asciiTheme="minorHAnsi" w:hAnsiTheme="minorHAnsi"/>
                <w:b/>
                <w:sz w:val="20"/>
                <w:szCs w:val="20"/>
              </w:rPr>
              <w:lastRenderedPageBreak/>
              <w:t>15</w:t>
            </w:r>
            <w:r w:rsidR="006C38E7" w:rsidRPr="00A72851">
              <w:rPr>
                <w:rFonts w:asciiTheme="minorHAnsi" w:hAnsiTheme="minorHAnsi"/>
                <w:b/>
                <w:sz w:val="20"/>
                <w:szCs w:val="20"/>
              </w:rPr>
              <w:t>.</w:t>
            </w:r>
          </w:p>
        </w:tc>
        <w:tc>
          <w:tcPr>
            <w:tcW w:w="2790" w:type="dxa"/>
          </w:tcPr>
          <w:p w14:paraId="7E26F29A" w14:textId="40422E8C" w:rsidR="006C38E7" w:rsidRPr="00A72851" w:rsidRDefault="006C38E7" w:rsidP="00AD5DCE">
            <w:pPr>
              <w:pStyle w:val="TableParagraph"/>
              <w:spacing w:before="40"/>
              <w:ind w:left="101" w:right="302"/>
              <w:rPr>
                <w:rFonts w:asciiTheme="minorHAnsi" w:hAnsiTheme="minorHAnsi"/>
                <w:b/>
                <w:sz w:val="20"/>
                <w:szCs w:val="20"/>
              </w:rPr>
            </w:pPr>
            <w:r w:rsidRPr="00A72851">
              <w:rPr>
                <w:rFonts w:asciiTheme="minorHAnsi" w:hAnsiTheme="minorHAnsi"/>
                <w:b/>
                <w:sz w:val="20"/>
                <w:szCs w:val="20"/>
              </w:rPr>
              <w:t xml:space="preserve">We wish that </w:t>
            </w:r>
            <w:r w:rsidRPr="00A72851">
              <w:rPr>
                <w:rFonts w:asciiTheme="minorHAnsi" w:hAnsiTheme="minorHAnsi"/>
                <w:sz w:val="20"/>
                <w:szCs w:val="20"/>
              </w:rPr>
              <w:t xml:space="preserve">funding was available for small, local communities seeking to </w:t>
            </w:r>
            <w:r w:rsidRPr="00A72851">
              <w:rPr>
                <w:rFonts w:asciiTheme="minorHAnsi" w:hAnsiTheme="minorHAnsi"/>
                <w:i/>
                <w:sz w:val="20"/>
                <w:szCs w:val="20"/>
              </w:rPr>
              <w:t>keep bacteria (</w:t>
            </w:r>
            <w:proofErr w:type="spellStart"/>
            <w:r w:rsidRPr="00A72851">
              <w:rPr>
                <w:rFonts w:asciiTheme="minorHAnsi" w:hAnsiTheme="minorHAnsi"/>
                <w:i/>
                <w:sz w:val="20"/>
                <w:szCs w:val="20"/>
              </w:rPr>
              <w:t>ie</w:t>
            </w:r>
            <w:proofErr w:type="spellEnd"/>
            <w:r w:rsidRPr="00A72851">
              <w:rPr>
                <w:rFonts w:asciiTheme="minorHAnsi" w:hAnsiTheme="minorHAnsi"/>
                <w:i/>
                <w:sz w:val="20"/>
                <w:szCs w:val="20"/>
              </w:rPr>
              <w:t>. e-coli) and other pollution out of their waterways</w:t>
            </w:r>
            <w:r w:rsidRPr="00A72851">
              <w:rPr>
                <w:rFonts w:asciiTheme="minorHAnsi" w:hAnsiTheme="minorHAnsi"/>
                <w:b/>
                <w:sz w:val="20"/>
                <w:szCs w:val="20"/>
              </w:rPr>
              <w:t xml:space="preserve"> in Indiana County. </w:t>
            </w:r>
          </w:p>
        </w:tc>
        <w:tc>
          <w:tcPr>
            <w:tcW w:w="2880" w:type="dxa"/>
          </w:tcPr>
          <w:p w14:paraId="4600987C" w14:textId="77777777" w:rsidR="006C38E7" w:rsidRPr="00A72851" w:rsidRDefault="006C38E7"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We have municipal services</w:t>
            </w:r>
          </w:p>
          <w:p w14:paraId="1FE6AEE8" w14:textId="77777777" w:rsidR="006C38E7" w:rsidRPr="00A72851" w:rsidRDefault="006C38E7"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Comprehensive plan chapter 5 water and sewer facilities information</w:t>
            </w:r>
          </w:p>
          <w:p w14:paraId="6FD0B64C" w14:textId="77777777" w:rsidR="006C38E7" w:rsidRPr="00A72851" w:rsidRDefault="006C38E7"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We have historical data on water quality Indiana County has a water supply plan</w:t>
            </w:r>
          </w:p>
          <w:p w14:paraId="37360544" w14:textId="34EE6E68" w:rsidR="006C38E7" w:rsidRPr="00A72851" w:rsidRDefault="006C38E7"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There is a source water protection plan for Twolick and Yellow Creek watersheds</w:t>
            </w:r>
          </w:p>
        </w:tc>
        <w:tc>
          <w:tcPr>
            <w:tcW w:w="2610" w:type="dxa"/>
          </w:tcPr>
          <w:p w14:paraId="3A0E5BBB" w14:textId="77777777" w:rsidR="006C38E7" w:rsidRPr="00A72851" w:rsidRDefault="006C38E7"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Need updated list of streams and specific pollution issues to be widely distributed</w:t>
            </w:r>
          </w:p>
          <w:p w14:paraId="53E1E781" w14:textId="77777777" w:rsidR="006C38E7" w:rsidRPr="00A72851" w:rsidRDefault="006C38E7"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Need DEP testing results to be publicly accessible</w:t>
            </w:r>
          </w:p>
          <w:p w14:paraId="4FE85795" w14:textId="77777777" w:rsidR="006C38E7" w:rsidRDefault="006C38E7"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 xml:space="preserve">Need to increase public understanding of watershed plans and how they can be used to engage state and federal funding and local remediation efforts. </w:t>
            </w:r>
          </w:p>
          <w:p w14:paraId="2E74DD58" w14:textId="16A331B1" w:rsidR="007B0B15" w:rsidRPr="00A72851" w:rsidRDefault="007B0B15" w:rsidP="00AD5542">
            <w:pPr>
              <w:pStyle w:val="TableParagraph"/>
              <w:numPr>
                <w:ilvl w:val="0"/>
                <w:numId w:val="10"/>
              </w:numPr>
              <w:ind w:right="130"/>
              <w:rPr>
                <w:rFonts w:asciiTheme="minorHAnsi" w:hAnsiTheme="minorHAnsi"/>
                <w:sz w:val="20"/>
                <w:szCs w:val="20"/>
              </w:rPr>
            </w:pPr>
            <w:r>
              <w:rPr>
                <w:rFonts w:asciiTheme="minorHAnsi" w:hAnsiTheme="minorHAnsi"/>
                <w:sz w:val="20"/>
                <w:szCs w:val="20"/>
              </w:rPr>
              <w:t>Baseline and regular testing to know when there are peaks</w:t>
            </w:r>
          </w:p>
        </w:tc>
        <w:tc>
          <w:tcPr>
            <w:tcW w:w="2700" w:type="dxa"/>
            <w:gridSpan w:val="2"/>
          </w:tcPr>
          <w:p w14:paraId="3A8D14F1" w14:textId="77777777" w:rsidR="006C38E7" w:rsidRPr="00A72851" w:rsidRDefault="006C38E7"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TU/ICCD/PASEC/DEP/WPC – water testing</w:t>
            </w:r>
          </w:p>
          <w:p w14:paraId="516931CC" w14:textId="77777777" w:rsidR="006C38E7" w:rsidRPr="00A72851" w:rsidRDefault="006C38E7"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 xml:space="preserve">Grant researchers </w:t>
            </w:r>
          </w:p>
          <w:p w14:paraId="4BA84D8E" w14:textId="77777777" w:rsidR="006C38E7" w:rsidRPr="00A72851" w:rsidRDefault="006C38E7"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Government/Private partnerships – grant matches - DCED-RCAP</w:t>
            </w:r>
          </w:p>
          <w:p w14:paraId="545C3210" w14:textId="22C65218" w:rsidR="006C38E7" w:rsidRPr="00A72851" w:rsidRDefault="006C38E7"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State elected officials</w:t>
            </w:r>
          </w:p>
        </w:tc>
        <w:tc>
          <w:tcPr>
            <w:tcW w:w="3693" w:type="dxa"/>
          </w:tcPr>
          <w:p w14:paraId="2E591E4F" w14:textId="0DB603EF" w:rsidR="006C38E7" w:rsidRDefault="006C38E7"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 xml:space="preserve">Hire </w:t>
            </w:r>
            <w:r w:rsidR="0005189C" w:rsidRPr="00A72851">
              <w:rPr>
                <w:rFonts w:asciiTheme="minorHAnsi" w:hAnsiTheme="minorHAnsi"/>
                <w:sz w:val="20"/>
                <w:szCs w:val="20"/>
              </w:rPr>
              <w:t>funding consultants</w:t>
            </w:r>
            <w:r w:rsidRPr="00A72851">
              <w:rPr>
                <w:rFonts w:asciiTheme="minorHAnsi" w:hAnsiTheme="minorHAnsi"/>
                <w:sz w:val="20"/>
                <w:szCs w:val="20"/>
              </w:rPr>
              <w:t xml:space="preserve"> to find grants to partner with government grants to fund projects</w:t>
            </w:r>
          </w:p>
          <w:p w14:paraId="1AC196E2" w14:textId="388AA993" w:rsidR="007B0B15" w:rsidRPr="00A72851" w:rsidRDefault="007B0B15" w:rsidP="00AD5542">
            <w:pPr>
              <w:pStyle w:val="TableParagraph"/>
              <w:numPr>
                <w:ilvl w:val="0"/>
                <w:numId w:val="10"/>
              </w:numPr>
              <w:ind w:right="130"/>
              <w:rPr>
                <w:rFonts w:asciiTheme="minorHAnsi" w:hAnsiTheme="minorHAnsi"/>
                <w:sz w:val="20"/>
                <w:szCs w:val="20"/>
              </w:rPr>
            </w:pPr>
            <w:r>
              <w:rPr>
                <w:rFonts w:asciiTheme="minorHAnsi" w:hAnsiTheme="minorHAnsi"/>
                <w:sz w:val="20"/>
                <w:szCs w:val="20"/>
              </w:rPr>
              <w:t>Education on baselines and resources on how to mitigate causes</w:t>
            </w:r>
          </w:p>
          <w:p w14:paraId="6FF97962" w14:textId="5F0E3507" w:rsidR="004D3186" w:rsidRPr="00A72851" w:rsidRDefault="004D3186" w:rsidP="00974B40">
            <w:pPr>
              <w:pStyle w:val="TableParagraph"/>
              <w:ind w:left="504" w:right="130"/>
              <w:rPr>
                <w:rFonts w:asciiTheme="minorHAnsi" w:hAnsiTheme="minorHAnsi"/>
                <w:sz w:val="20"/>
                <w:szCs w:val="20"/>
              </w:rPr>
            </w:pPr>
          </w:p>
        </w:tc>
      </w:tr>
      <w:tr w:rsidR="000F7EA5" w:rsidRPr="00A72851" w14:paraId="4BF3BDBE" w14:textId="77777777" w:rsidTr="006B0C99">
        <w:trPr>
          <w:trHeight w:val="1754"/>
        </w:trPr>
        <w:tc>
          <w:tcPr>
            <w:tcW w:w="450" w:type="dxa"/>
            <w:vAlign w:val="center"/>
          </w:tcPr>
          <w:p w14:paraId="4D8109D7" w14:textId="0AD9B898" w:rsidR="000F7EA5" w:rsidRPr="00A72851" w:rsidRDefault="006B0C99" w:rsidP="000F7EA5">
            <w:pPr>
              <w:pStyle w:val="TableParagraph"/>
              <w:spacing w:before="135"/>
              <w:jc w:val="center"/>
              <w:rPr>
                <w:rFonts w:asciiTheme="minorHAnsi" w:hAnsiTheme="minorHAnsi"/>
                <w:b/>
                <w:sz w:val="20"/>
                <w:szCs w:val="20"/>
              </w:rPr>
            </w:pPr>
            <w:r>
              <w:rPr>
                <w:rFonts w:asciiTheme="minorHAnsi" w:hAnsiTheme="minorHAnsi"/>
                <w:b/>
                <w:sz w:val="20"/>
                <w:szCs w:val="20"/>
              </w:rPr>
              <w:t>16</w:t>
            </w:r>
            <w:r w:rsidR="000F7EA5" w:rsidRPr="00A72851">
              <w:rPr>
                <w:rFonts w:asciiTheme="minorHAnsi" w:hAnsiTheme="minorHAnsi"/>
                <w:b/>
                <w:sz w:val="20"/>
                <w:szCs w:val="20"/>
              </w:rPr>
              <w:t>.</w:t>
            </w:r>
          </w:p>
        </w:tc>
        <w:tc>
          <w:tcPr>
            <w:tcW w:w="2790" w:type="dxa"/>
          </w:tcPr>
          <w:p w14:paraId="6A6354B2" w14:textId="251AC517" w:rsidR="000F7EA5" w:rsidRPr="00A72851" w:rsidRDefault="000F7EA5" w:rsidP="00AD5DCE">
            <w:pPr>
              <w:pStyle w:val="TableParagraph"/>
              <w:spacing w:before="40"/>
              <w:ind w:left="101" w:right="302"/>
              <w:rPr>
                <w:rFonts w:asciiTheme="minorHAnsi" w:hAnsiTheme="minorHAnsi"/>
                <w:b/>
                <w:sz w:val="20"/>
                <w:szCs w:val="20"/>
              </w:rPr>
            </w:pPr>
            <w:r w:rsidRPr="00A72851">
              <w:rPr>
                <w:rFonts w:asciiTheme="minorHAnsi" w:hAnsiTheme="minorHAnsi"/>
                <w:b/>
                <w:sz w:val="20"/>
                <w:szCs w:val="20"/>
              </w:rPr>
              <w:t xml:space="preserve">We wish that there was </w:t>
            </w:r>
            <w:r w:rsidRPr="00A72851">
              <w:rPr>
                <w:rFonts w:asciiTheme="minorHAnsi" w:hAnsiTheme="minorHAnsi"/>
                <w:sz w:val="20"/>
                <w:szCs w:val="20"/>
              </w:rPr>
              <w:t xml:space="preserve">a demonstration project that highlighted use of newest </w:t>
            </w:r>
            <w:r w:rsidRPr="00A72851">
              <w:rPr>
                <w:rFonts w:asciiTheme="minorHAnsi" w:hAnsiTheme="minorHAnsi"/>
                <w:i/>
                <w:sz w:val="20"/>
                <w:szCs w:val="20"/>
              </w:rPr>
              <w:t>environmentally sensitive sewage system technology</w:t>
            </w:r>
            <w:r w:rsidRPr="00A72851">
              <w:rPr>
                <w:rFonts w:asciiTheme="minorHAnsi" w:hAnsiTheme="minorHAnsi"/>
                <w:sz w:val="20"/>
                <w:szCs w:val="20"/>
              </w:rPr>
              <w:t xml:space="preserve"> </w:t>
            </w:r>
            <w:r w:rsidRPr="00A72851">
              <w:rPr>
                <w:rFonts w:asciiTheme="minorHAnsi" w:hAnsiTheme="minorHAnsi"/>
                <w:b/>
                <w:sz w:val="20"/>
                <w:szCs w:val="20"/>
              </w:rPr>
              <w:t xml:space="preserve">in Indiana County. </w:t>
            </w:r>
          </w:p>
        </w:tc>
        <w:tc>
          <w:tcPr>
            <w:tcW w:w="2880" w:type="dxa"/>
          </w:tcPr>
          <w:p w14:paraId="7FB51776" w14:textId="0F07C3B9" w:rsidR="000F7EA5" w:rsidRPr="00A72851" w:rsidRDefault="000F7EA5"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Some local sewage systems are operated by municipalities interested in “going green”.</w:t>
            </w:r>
          </w:p>
        </w:tc>
        <w:tc>
          <w:tcPr>
            <w:tcW w:w="2610" w:type="dxa"/>
          </w:tcPr>
          <w:p w14:paraId="631A92FA" w14:textId="77777777" w:rsidR="000F7EA5" w:rsidRDefault="000F7EA5"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Need to create new jobs in this field</w:t>
            </w:r>
          </w:p>
          <w:p w14:paraId="61521229" w14:textId="2902063F" w:rsidR="007B0B15" w:rsidRPr="00A72851" w:rsidRDefault="007B0B15" w:rsidP="00AD5542">
            <w:pPr>
              <w:pStyle w:val="TableParagraph"/>
              <w:numPr>
                <w:ilvl w:val="0"/>
                <w:numId w:val="10"/>
              </w:numPr>
              <w:ind w:right="130"/>
              <w:rPr>
                <w:rFonts w:asciiTheme="minorHAnsi" w:hAnsiTheme="minorHAnsi"/>
                <w:sz w:val="20"/>
                <w:szCs w:val="20"/>
              </w:rPr>
            </w:pPr>
            <w:r>
              <w:rPr>
                <w:rFonts w:asciiTheme="minorHAnsi" w:hAnsiTheme="minorHAnsi"/>
                <w:sz w:val="20"/>
                <w:szCs w:val="20"/>
              </w:rPr>
              <w:t>New technology</w:t>
            </w:r>
          </w:p>
        </w:tc>
        <w:tc>
          <w:tcPr>
            <w:tcW w:w="2700" w:type="dxa"/>
            <w:gridSpan w:val="2"/>
          </w:tcPr>
          <w:p w14:paraId="7E18804D" w14:textId="77777777" w:rsidR="000F7EA5" w:rsidRPr="00A72851" w:rsidRDefault="000F7EA5"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Municipal Service authorities</w:t>
            </w:r>
          </w:p>
          <w:p w14:paraId="0CFF18A4" w14:textId="6C5B4C2C" w:rsidR="000F7EA5" w:rsidRPr="00A72851" w:rsidRDefault="000F7EA5"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 xml:space="preserve">Water Recycling </w:t>
            </w:r>
            <w:r w:rsidR="007B0B15">
              <w:rPr>
                <w:rFonts w:asciiTheme="minorHAnsi" w:hAnsiTheme="minorHAnsi"/>
                <w:sz w:val="20"/>
                <w:szCs w:val="20"/>
              </w:rPr>
              <w:t xml:space="preserve">Corporation of </w:t>
            </w:r>
            <w:r w:rsidRPr="00A72851">
              <w:rPr>
                <w:rFonts w:asciiTheme="minorHAnsi" w:hAnsiTheme="minorHAnsi"/>
                <w:sz w:val="20"/>
                <w:szCs w:val="20"/>
              </w:rPr>
              <w:t>Am</w:t>
            </w:r>
          </w:p>
          <w:p w14:paraId="248F9852" w14:textId="4847FAC5" w:rsidR="00C43E1B" w:rsidRPr="00A72851" w:rsidRDefault="000F7EA5" w:rsidP="00841D3B">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 xml:space="preserve">IC Municipal Services Authority (ICMSA), Mike </w:t>
            </w:r>
            <w:proofErr w:type="spellStart"/>
            <w:r w:rsidRPr="00A72851">
              <w:rPr>
                <w:rFonts w:asciiTheme="minorHAnsi" w:hAnsiTheme="minorHAnsi"/>
                <w:sz w:val="20"/>
                <w:szCs w:val="20"/>
              </w:rPr>
              <w:t>Duffalo</w:t>
            </w:r>
            <w:proofErr w:type="spellEnd"/>
          </w:p>
        </w:tc>
        <w:tc>
          <w:tcPr>
            <w:tcW w:w="3693" w:type="dxa"/>
          </w:tcPr>
          <w:p w14:paraId="19EDE956" w14:textId="1E10D43C" w:rsidR="00557E32" w:rsidRPr="009C6A34" w:rsidRDefault="00557E32" w:rsidP="009C6A34">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Identify sewage Locations on a map</w:t>
            </w:r>
          </w:p>
          <w:p w14:paraId="65412F45" w14:textId="27176F07" w:rsidR="00557E32" w:rsidRPr="009C6A34" w:rsidRDefault="00557E32" w:rsidP="009C6A34">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Identify potential funding sources</w:t>
            </w:r>
          </w:p>
          <w:p w14:paraId="03F25C36" w14:textId="77777777" w:rsidR="00557E32" w:rsidRDefault="00557E32"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Lead tours of sites with relevant individuals</w:t>
            </w:r>
          </w:p>
          <w:p w14:paraId="33D34B12" w14:textId="67B95323" w:rsidR="007B0B15" w:rsidRPr="00A72851" w:rsidRDefault="007B0B15" w:rsidP="00AD5542">
            <w:pPr>
              <w:pStyle w:val="TableParagraph"/>
              <w:numPr>
                <w:ilvl w:val="0"/>
                <w:numId w:val="10"/>
              </w:numPr>
              <w:ind w:right="130"/>
              <w:rPr>
                <w:rFonts w:asciiTheme="minorHAnsi" w:hAnsiTheme="minorHAnsi"/>
                <w:sz w:val="20"/>
                <w:szCs w:val="20"/>
              </w:rPr>
            </w:pPr>
            <w:r>
              <w:rPr>
                <w:rFonts w:asciiTheme="minorHAnsi" w:hAnsiTheme="minorHAnsi"/>
                <w:sz w:val="20"/>
                <w:szCs w:val="20"/>
              </w:rPr>
              <w:t>Water recycling new technology</w:t>
            </w:r>
          </w:p>
        </w:tc>
      </w:tr>
      <w:tr w:rsidR="000F7EA5" w:rsidRPr="00A72851" w14:paraId="0F7705E4" w14:textId="77777777" w:rsidTr="006B0C99">
        <w:trPr>
          <w:trHeight w:val="2060"/>
        </w:trPr>
        <w:tc>
          <w:tcPr>
            <w:tcW w:w="450" w:type="dxa"/>
            <w:vAlign w:val="center"/>
          </w:tcPr>
          <w:p w14:paraId="5F0BB416" w14:textId="57450540" w:rsidR="000F7EA5" w:rsidRPr="00A72851" w:rsidRDefault="006B0C99" w:rsidP="000F7EA5">
            <w:pPr>
              <w:pStyle w:val="TableParagraph"/>
              <w:spacing w:before="135"/>
              <w:jc w:val="center"/>
              <w:rPr>
                <w:rFonts w:asciiTheme="minorHAnsi" w:hAnsiTheme="minorHAnsi"/>
                <w:b/>
                <w:sz w:val="20"/>
                <w:szCs w:val="20"/>
              </w:rPr>
            </w:pPr>
            <w:r>
              <w:rPr>
                <w:rFonts w:asciiTheme="minorHAnsi" w:hAnsiTheme="minorHAnsi"/>
                <w:b/>
                <w:sz w:val="20"/>
                <w:szCs w:val="20"/>
              </w:rPr>
              <w:t>17</w:t>
            </w:r>
            <w:r w:rsidR="000F7EA5" w:rsidRPr="00A72851">
              <w:rPr>
                <w:rFonts w:asciiTheme="minorHAnsi" w:hAnsiTheme="minorHAnsi"/>
                <w:b/>
                <w:sz w:val="20"/>
                <w:szCs w:val="20"/>
              </w:rPr>
              <w:t>.</w:t>
            </w:r>
          </w:p>
        </w:tc>
        <w:tc>
          <w:tcPr>
            <w:tcW w:w="2790" w:type="dxa"/>
          </w:tcPr>
          <w:p w14:paraId="5F08A481" w14:textId="270E7085" w:rsidR="000F7EA5" w:rsidRPr="00A72851" w:rsidRDefault="000F7EA5" w:rsidP="00AD5DCE">
            <w:pPr>
              <w:pStyle w:val="TableParagraph"/>
              <w:spacing w:before="40"/>
              <w:ind w:left="101" w:right="302"/>
              <w:rPr>
                <w:rFonts w:asciiTheme="minorHAnsi" w:hAnsiTheme="minorHAnsi"/>
                <w:b/>
                <w:sz w:val="20"/>
                <w:szCs w:val="20"/>
              </w:rPr>
            </w:pPr>
            <w:r w:rsidRPr="00A72851">
              <w:rPr>
                <w:rFonts w:asciiTheme="minorHAnsi" w:hAnsiTheme="minorHAnsi"/>
                <w:b/>
                <w:sz w:val="20"/>
                <w:szCs w:val="20"/>
              </w:rPr>
              <w:t xml:space="preserve">We wish that </w:t>
            </w:r>
            <w:r w:rsidRPr="00A72851">
              <w:rPr>
                <w:rFonts w:asciiTheme="minorHAnsi" w:hAnsiTheme="minorHAnsi"/>
                <w:sz w:val="20"/>
                <w:szCs w:val="20"/>
              </w:rPr>
              <w:t xml:space="preserve">local and county policy and regulatory frameworks would require developers/builders to </w:t>
            </w:r>
            <w:r w:rsidRPr="00A72851">
              <w:rPr>
                <w:rFonts w:asciiTheme="minorHAnsi" w:hAnsiTheme="minorHAnsi"/>
                <w:i/>
                <w:sz w:val="20"/>
                <w:szCs w:val="20"/>
              </w:rPr>
              <w:t>employ best management practices (i.e. wetlands, swales, rain gardens)</w:t>
            </w:r>
            <w:r w:rsidRPr="00A72851">
              <w:rPr>
                <w:rFonts w:asciiTheme="minorHAnsi" w:hAnsiTheme="minorHAnsi"/>
                <w:sz w:val="20"/>
                <w:szCs w:val="20"/>
              </w:rPr>
              <w:t xml:space="preserve"> and green technology </w:t>
            </w:r>
            <w:r w:rsidRPr="00A72851">
              <w:rPr>
                <w:rFonts w:asciiTheme="minorHAnsi" w:hAnsiTheme="minorHAnsi"/>
                <w:b/>
                <w:sz w:val="20"/>
                <w:szCs w:val="20"/>
              </w:rPr>
              <w:t>in Indiana County.</w:t>
            </w:r>
          </w:p>
        </w:tc>
        <w:tc>
          <w:tcPr>
            <w:tcW w:w="2880" w:type="dxa"/>
          </w:tcPr>
          <w:p w14:paraId="55DEF944" w14:textId="77777777" w:rsidR="000F7EA5" w:rsidRDefault="000F7EA5"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ICOPD administers building code inspections for many of the municipalities in the County.</w:t>
            </w:r>
          </w:p>
          <w:p w14:paraId="699BD402" w14:textId="40382EB1" w:rsidR="007B0B15" w:rsidRPr="00A72851" w:rsidRDefault="007B0B15" w:rsidP="00AD5542">
            <w:pPr>
              <w:pStyle w:val="TableParagraph"/>
              <w:numPr>
                <w:ilvl w:val="0"/>
                <w:numId w:val="10"/>
              </w:numPr>
              <w:ind w:right="130"/>
              <w:rPr>
                <w:rFonts w:asciiTheme="minorHAnsi" w:hAnsiTheme="minorHAnsi"/>
                <w:sz w:val="20"/>
                <w:szCs w:val="20"/>
              </w:rPr>
            </w:pPr>
            <w:r>
              <w:rPr>
                <w:rFonts w:asciiTheme="minorHAnsi" w:hAnsiTheme="minorHAnsi"/>
                <w:sz w:val="20"/>
                <w:szCs w:val="20"/>
              </w:rPr>
              <w:t>Local and County land use policy</w:t>
            </w:r>
          </w:p>
        </w:tc>
        <w:tc>
          <w:tcPr>
            <w:tcW w:w="2610" w:type="dxa"/>
          </w:tcPr>
          <w:p w14:paraId="1A214731" w14:textId="3178C457" w:rsidR="000F7EA5" w:rsidRPr="00A72851" w:rsidRDefault="000F7EA5"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Need county and local policies and laws that mandate best management practices</w:t>
            </w:r>
          </w:p>
        </w:tc>
        <w:tc>
          <w:tcPr>
            <w:tcW w:w="2700" w:type="dxa"/>
            <w:gridSpan w:val="2"/>
          </w:tcPr>
          <w:p w14:paraId="01111533" w14:textId="77777777" w:rsidR="000F7EA5" w:rsidRPr="00A72851" w:rsidRDefault="000F7EA5"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ICOPD</w:t>
            </w:r>
          </w:p>
          <w:p w14:paraId="076705F8" w14:textId="7D9CD4BF" w:rsidR="000F7EA5" w:rsidRPr="00A72851" w:rsidRDefault="000F7EA5"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White Township</w:t>
            </w:r>
          </w:p>
          <w:p w14:paraId="165CB6AA" w14:textId="77777777" w:rsidR="000F7EA5" w:rsidRPr="00A72851" w:rsidRDefault="000F7EA5"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Local Municipalities</w:t>
            </w:r>
          </w:p>
          <w:p w14:paraId="09B4DCF3" w14:textId="7DD8663E" w:rsidR="000F7EA5" w:rsidRPr="00A72851" w:rsidRDefault="000F7EA5"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Conservation Districts</w:t>
            </w:r>
          </w:p>
        </w:tc>
        <w:tc>
          <w:tcPr>
            <w:tcW w:w="3693" w:type="dxa"/>
          </w:tcPr>
          <w:p w14:paraId="2429EB1A" w14:textId="100C2396" w:rsidR="004D3186" w:rsidRDefault="004D3186" w:rsidP="009C6A34">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Educate Builders</w:t>
            </w:r>
            <w:r w:rsidR="007B0B15">
              <w:rPr>
                <w:rFonts w:asciiTheme="minorHAnsi" w:hAnsiTheme="minorHAnsi"/>
                <w:sz w:val="20"/>
                <w:szCs w:val="20"/>
              </w:rPr>
              <w:t xml:space="preserve"> and contractors and municipalities</w:t>
            </w:r>
          </w:p>
          <w:p w14:paraId="3CBDE784" w14:textId="520169B7" w:rsidR="007B0B15" w:rsidRPr="009C6A34" w:rsidRDefault="007B0B15" w:rsidP="007B0B15">
            <w:pPr>
              <w:pStyle w:val="TableParagraph"/>
              <w:numPr>
                <w:ilvl w:val="1"/>
                <w:numId w:val="10"/>
              </w:numPr>
              <w:ind w:right="130"/>
              <w:rPr>
                <w:rFonts w:asciiTheme="minorHAnsi" w:hAnsiTheme="minorHAnsi"/>
                <w:sz w:val="20"/>
                <w:szCs w:val="20"/>
              </w:rPr>
            </w:pPr>
            <w:r>
              <w:rPr>
                <w:rFonts w:asciiTheme="minorHAnsi" w:hAnsiTheme="minorHAnsi"/>
                <w:sz w:val="20"/>
                <w:szCs w:val="20"/>
              </w:rPr>
              <w:t>ICCD</w:t>
            </w:r>
          </w:p>
          <w:p w14:paraId="13CE034C" w14:textId="77777777" w:rsidR="004D3186" w:rsidRPr="00A72851" w:rsidRDefault="004D3186" w:rsidP="004D3186">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Put mandates in ordinances</w:t>
            </w:r>
          </w:p>
          <w:p w14:paraId="300FDB51" w14:textId="77777777" w:rsidR="004D3186" w:rsidRDefault="004D3186" w:rsidP="009C6A34">
            <w:pPr>
              <w:pStyle w:val="TableParagraph"/>
              <w:numPr>
                <w:ilvl w:val="0"/>
                <w:numId w:val="13"/>
              </w:numPr>
              <w:ind w:left="810" w:right="130"/>
              <w:rPr>
                <w:rFonts w:asciiTheme="minorHAnsi" w:hAnsiTheme="minorHAnsi"/>
                <w:sz w:val="20"/>
                <w:szCs w:val="20"/>
              </w:rPr>
            </w:pPr>
            <w:r w:rsidRPr="00A72851">
              <w:rPr>
                <w:rFonts w:asciiTheme="minorHAnsi" w:hAnsiTheme="minorHAnsi"/>
                <w:sz w:val="20"/>
                <w:szCs w:val="20"/>
              </w:rPr>
              <w:t xml:space="preserve">Municipalities, borough, townships, Planning </w:t>
            </w:r>
            <w:r w:rsidR="009C6A34">
              <w:rPr>
                <w:rFonts w:asciiTheme="minorHAnsi" w:hAnsiTheme="minorHAnsi"/>
                <w:sz w:val="20"/>
                <w:szCs w:val="20"/>
              </w:rPr>
              <w:t>o</w:t>
            </w:r>
            <w:r w:rsidRPr="00A72851">
              <w:rPr>
                <w:rFonts w:asciiTheme="minorHAnsi" w:hAnsiTheme="minorHAnsi"/>
                <w:sz w:val="20"/>
                <w:szCs w:val="20"/>
              </w:rPr>
              <w:t>ffice</w:t>
            </w:r>
          </w:p>
          <w:p w14:paraId="4B400F87" w14:textId="77777777" w:rsidR="009C6A34" w:rsidRDefault="009C6A34" w:rsidP="009C6A34">
            <w:pPr>
              <w:pStyle w:val="TableParagraph"/>
              <w:numPr>
                <w:ilvl w:val="1"/>
                <w:numId w:val="10"/>
              </w:numPr>
              <w:ind w:right="130"/>
              <w:rPr>
                <w:rFonts w:asciiTheme="minorHAnsi" w:hAnsiTheme="minorHAnsi"/>
                <w:sz w:val="20"/>
                <w:szCs w:val="20"/>
              </w:rPr>
            </w:pPr>
            <w:r>
              <w:rPr>
                <w:rFonts w:asciiTheme="minorHAnsi" w:hAnsiTheme="minorHAnsi"/>
                <w:sz w:val="20"/>
                <w:szCs w:val="20"/>
              </w:rPr>
              <w:t>Organize a steering committee to develop the economic development plan related to integrating environmental issues</w:t>
            </w:r>
          </w:p>
          <w:p w14:paraId="7A8D07F4" w14:textId="4D38962D" w:rsidR="009C6A34" w:rsidRPr="00A72851" w:rsidRDefault="009C6A34" w:rsidP="009C6A34">
            <w:pPr>
              <w:pStyle w:val="TableParagraph"/>
              <w:numPr>
                <w:ilvl w:val="1"/>
                <w:numId w:val="10"/>
              </w:numPr>
              <w:ind w:right="130"/>
              <w:rPr>
                <w:rFonts w:asciiTheme="minorHAnsi" w:hAnsiTheme="minorHAnsi"/>
                <w:sz w:val="20"/>
                <w:szCs w:val="20"/>
              </w:rPr>
            </w:pPr>
            <w:r>
              <w:rPr>
                <w:rFonts w:asciiTheme="minorHAnsi" w:hAnsiTheme="minorHAnsi"/>
                <w:sz w:val="20"/>
                <w:szCs w:val="20"/>
              </w:rPr>
              <w:t xml:space="preserve">Hire a consultant to finish the Economic Development plan </w:t>
            </w:r>
          </w:p>
        </w:tc>
      </w:tr>
      <w:tr w:rsidR="000F7EA5" w:rsidRPr="00A72851" w14:paraId="6FB96660" w14:textId="77777777" w:rsidTr="006B0C99">
        <w:trPr>
          <w:trHeight w:val="2150"/>
        </w:trPr>
        <w:tc>
          <w:tcPr>
            <w:tcW w:w="450" w:type="dxa"/>
            <w:vAlign w:val="center"/>
          </w:tcPr>
          <w:p w14:paraId="4048F9D7" w14:textId="4E99F770" w:rsidR="000F7EA5" w:rsidRPr="00A72851" w:rsidRDefault="006B0C99" w:rsidP="000F7EA5">
            <w:pPr>
              <w:pStyle w:val="TableParagraph"/>
              <w:spacing w:before="135"/>
              <w:jc w:val="center"/>
              <w:rPr>
                <w:rFonts w:asciiTheme="minorHAnsi" w:hAnsiTheme="minorHAnsi"/>
                <w:b/>
                <w:sz w:val="20"/>
                <w:szCs w:val="20"/>
              </w:rPr>
            </w:pPr>
            <w:r>
              <w:rPr>
                <w:rFonts w:asciiTheme="minorHAnsi" w:hAnsiTheme="minorHAnsi"/>
                <w:b/>
                <w:sz w:val="20"/>
                <w:szCs w:val="20"/>
              </w:rPr>
              <w:lastRenderedPageBreak/>
              <w:t>18</w:t>
            </w:r>
            <w:r w:rsidR="000F7EA5" w:rsidRPr="00A72851">
              <w:rPr>
                <w:rFonts w:asciiTheme="minorHAnsi" w:hAnsiTheme="minorHAnsi"/>
                <w:b/>
                <w:sz w:val="20"/>
                <w:szCs w:val="20"/>
              </w:rPr>
              <w:t>.</w:t>
            </w:r>
          </w:p>
        </w:tc>
        <w:tc>
          <w:tcPr>
            <w:tcW w:w="2790" w:type="dxa"/>
            <w:vAlign w:val="center"/>
          </w:tcPr>
          <w:p w14:paraId="4AA58F7C" w14:textId="2156DEE5" w:rsidR="000F7EA5" w:rsidRPr="00A72851" w:rsidRDefault="000F7EA5" w:rsidP="000F7EA5">
            <w:pPr>
              <w:pStyle w:val="TableParagraph"/>
              <w:spacing w:before="40"/>
              <w:ind w:left="101" w:right="302"/>
              <w:rPr>
                <w:rFonts w:asciiTheme="minorHAnsi" w:hAnsiTheme="minorHAnsi"/>
                <w:b/>
                <w:sz w:val="20"/>
                <w:szCs w:val="20"/>
              </w:rPr>
            </w:pPr>
            <w:r w:rsidRPr="00A72851">
              <w:rPr>
                <w:rFonts w:asciiTheme="minorHAnsi" w:hAnsiTheme="minorHAnsi"/>
                <w:b/>
                <w:sz w:val="20"/>
                <w:szCs w:val="20"/>
              </w:rPr>
              <w:t xml:space="preserve">We wish that </w:t>
            </w:r>
            <w:r w:rsidRPr="00A72851">
              <w:rPr>
                <w:rFonts w:asciiTheme="minorHAnsi" w:hAnsiTheme="minorHAnsi"/>
                <w:sz w:val="20"/>
                <w:szCs w:val="20"/>
              </w:rPr>
              <w:t xml:space="preserve">local and county-wide economic development planning and policy documents would build on the County’s long history of energy production by prioritizing and encouraging </w:t>
            </w:r>
            <w:r w:rsidRPr="00A72851">
              <w:rPr>
                <w:rFonts w:asciiTheme="minorHAnsi" w:hAnsiTheme="minorHAnsi"/>
                <w:i/>
                <w:sz w:val="20"/>
                <w:szCs w:val="20"/>
              </w:rPr>
              <w:t>energy creation that is more efficient, environmentally friendly, and sustainable</w:t>
            </w:r>
            <w:r w:rsidRPr="00A72851">
              <w:rPr>
                <w:rFonts w:asciiTheme="minorHAnsi" w:hAnsiTheme="minorHAnsi"/>
                <w:sz w:val="20"/>
                <w:szCs w:val="20"/>
              </w:rPr>
              <w:t xml:space="preserve"> </w:t>
            </w:r>
            <w:r w:rsidRPr="00A72851">
              <w:rPr>
                <w:rFonts w:asciiTheme="minorHAnsi" w:hAnsiTheme="minorHAnsi"/>
                <w:b/>
                <w:sz w:val="20"/>
                <w:szCs w:val="20"/>
              </w:rPr>
              <w:t>in Indiana County.</w:t>
            </w:r>
          </w:p>
        </w:tc>
        <w:tc>
          <w:tcPr>
            <w:tcW w:w="2880" w:type="dxa"/>
          </w:tcPr>
          <w:p w14:paraId="1CB1C15F" w14:textId="77777777" w:rsidR="000F7EA5" w:rsidRPr="00A72851" w:rsidRDefault="000F7EA5"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We have businesses and business people who have been in the energy making field for many years</w:t>
            </w:r>
          </w:p>
          <w:p w14:paraId="6A542C9B" w14:textId="77777777" w:rsidR="000F7EA5" w:rsidRPr="00A72851" w:rsidRDefault="000F7EA5"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Many electric companies are now including renewable energy</w:t>
            </w:r>
          </w:p>
          <w:p w14:paraId="4C7E74D8" w14:textId="3A402102" w:rsidR="000F7EA5" w:rsidRPr="00A72851" w:rsidRDefault="000F7EA5"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The Commonwealth’s Alternative Energy Portfolio Standard requires that at least 0.5 percent of the electricity supplied to consumers by Pennsylvania electric distribution companies and electric generation suppliers come from solar PV by 2021.**</w:t>
            </w:r>
          </w:p>
        </w:tc>
        <w:tc>
          <w:tcPr>
            <w:tcW w:w="2610" w:type="dxa"/>
          </w:tcPr>
          <w:p w14:paraId="493F1661" w14:textId="77777777" w:rsidR="000F7EA5" w:rsidRPr="00A72851" w:rsidRDefault="000F7EA5"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Need summary of history of energy production in County</w:t>
            </w:r>
          </w:p>
          <w:p w14:paraId="144A5A1D" w14:textId="77777777" w:rsidR="000F7EA5" w:rsidRPr="00A72851" w:rsidRDefault="000F7EA5"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 xml:space="preserve">Need to use existing knowledge to expand jobs related to new ways of energy production </w:t>
            </w:r>
          </w:p>
          <w:p w14:paraId="39378985" w14:textId="77777777" w:rsidR="000F7EA5" w:rsidRDefault="000F7EA5"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Need to identify local champion for this issue to be included in planning and policy development processes</w:t>
            </w:r>
          </w:p>
          <w:p w14:paraId="2A55526B" w14:textId="3EA5D004" w:rsidR="007B0B15" w:rsidRPr="00A72851" w:rsidRDefault="007B0B15" w:rsidP="00AD5542">
            <w:pPr>
              <w:pStyle w:val="TableParagraph"/>
              <w:numPr>
                <w:ilvl w:val="0"/>
                <w:numId w:val="10"/>
              </w:numPr>
              <w:ind w:right="130"/>
              <w:rPr>
                <w:rFonts w:asciiTheme="minorHAnsi" w:hAnsiTheme="minorHAnsi"/>
                <w:sz w:val="20"/>
                <w:szCs w:val="20"/>
              </w:rPr>
            </w:pPr>
            <w:r>
              <w:rPr>
                <w:rFonts w:asciiTheme="minorHAnsi" w:hAnsiTheme="minorHAnsi"/>
                <w:sz w:val="20"/>
                <w:szCs w:val="20"/>
              </w:rPr>
              <w:t xml:space="preserve">We need to have a completed Indiana County Economic Development Plan </w:t>
            </w:r>
          </w:p>
        </w:tc>
        <w:tc>
          <w:tcPr>
            <w:tcW w:w="2700" w:type="dxa"/>
            <w:gridSpan w:val="2"/>
          </w:tcPr>
          <w:p w14:paraId="39515FF8" w14:textId="77777777" w:rsidR="000F7EA5" w:rsidRDefault="000F7EA5"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Sustainable Indiana CO Task force</w:t>
            </w:r>
          </w:p>
          <w:p w14:paraId="4486978B" w14:textId="77777777" w:rsidR="007B0B15" w:rsidRDefault="007B0B15" w:rsidP="00AD5542">
            <w:pPr>
              <w:pStyle w:val="TableParagraph"/>
              <w:numPr>
                <w:ilvl w:val="0"/>
                <w:numId w:val="10"/>
              </w:numPr>
              <w:ind w:right="130"/>
              <w:rPr>
                <w:rFonts w:asciiTheme="minorHAnsi" w:hAnsiTheme="minorHAnsi"/>
                <w:sz w:val="20"/>
                <w:szCs w:val="20"/>
              </w:rPr>
            </w:pPr>
            <w:r>
              <w:rPr>
                <w:rFonts w:asciiTheme="minorHAnsi" w:hAnsiTheme="minorHAnsi"/>
                <w:sz w:val="20"/>
                <w:szCs w:val="20"/>
              </w:rPr>
              <w:t>ICOPD</w:t>
            </w:r>
          </w:p>
          <w:p w14:paraId="2647A572" w14:textId="4286D5A2" w:rsidR="007B0B15" w:rsidRPr="00A72851" w:rsidRDefault="007B0B15" w:rsidP="00AD5542">
            <w:pPr>
              <w:pStyle w:val="TableParagraph"/>
              <w:numPr>
                <w:ilvl w:val="0"/>
                <w:numId w:val="10"/>
              </w:numPr>
              <w:ind w:right="130"/>
              <w:rPr>
                <w:rFonts w:asciiTheme="minorHAnsi" w:hAnsiTheme="minorHAnsi"/>
                <w:sz w:val="20"/>
                <w:szCs w:val="20"/>
              </w:rPr>
            </w:pPr>
            <w:proofErr w:type="spellStart"/>
            <w:r>
              <w:rPr>
                <w:rFonts w:asciiTheme="minorHAnsi" w:hAnsiTheme="minorHAnsi"/>
                <w:sz w:val="20"/>
                <w:szCs w:val="20"/>
              </w:rPr>
              <w:t>COnsultant</w:t>
            </w:r>
            <w:proofErr w:type="spellEnd"/>
          </w:p>
        </w:tc>
        <w:tc>
          <w:tcPr>
            <w:tcW w:w="3693" w:type="dxa"/>
          </w:tcPr>
          <w:p w14:paraId="077B896F" w14:textId="1110EB62" w:rsidR="000F7EA5" w:rsidRDefault="007B0B15" w:rsidP="007B0B15">
            <w:pPr>
              <w:pStyle w:val="TableParagraph"/>
              <w:numPr>
                <w:ilvl w:val="0"/>
                <w:numId w:val="10"/>
              </w:numPr>
              <w:ind w:right="130"/>
              <w:rPr>
                <w:rFonts w:asciiTheme="minorHAnsi" w:hAnsiTheme="minorHAnsi"/>
                <w:sz w:val="20"/>
                <w:szCs w:val="20"/>
              </w:rPr>
            </w:pPr>
            <w:r>
              <w:rPr>
                <w:rFonts w:asciiTheme="minorHAnsi" w:hAnsiTheme="minorHAnsi"/>
                <w:sz w:val="20"/>
                <w:szCs w:val="20"/>
              </w:rPr>
              <w:t>Indiana County Economic Development Plan</w:t>
            </w:r>
          </w:p>
          <w:p w14:paraId="5122CB71" w14:textId="3F6EBA45" w:rsidR="007B0B15" w:rsidRDefault="007B0B15" w:rsidP="007B0B15">
            <w:pPr>
              <w:pStyle w:val="TableParagraph"/>
              <w:numPr>
                <w:ilvl w:val="1"/>
                <w:numId w:val="10"/>
              </w:numPr>
              <w:ind w:right="130"/>
              <w:rPr>
                <w:rFonts w:asciiTheme="minorHAnsi" w:hAnsiTheme="minorHAnsi"/>
                <w:sz w:val="20"/>
                <w:szCs w:val="20"/>
              </w:rPr>
            </w:pPr>
            <w:r>
              <w:rPr>
                <w:rFonts w:asciiTheme="minorHAnsi" w:hAnsiTheme="minorHAnsi"/>
                <w:sz w:val="20"/>
                <w:szCs w:val="20"/>
              </w:rPr>
              <w:t>ICOPD and consultant and ICDC, COC, Local government and other Economic Development organizations in the county.</w:t>
            </w:r>
          </w:p>
          <w:p w14:paraId="25A2C056" w14:textId="7EC2852A" w:rsidR="007B0B15" w:rsidRPr="00A72851" w:rsidRDefault="007B0B15" w:rsidP="00AD5DCE">
            <w:pPr>
              <w:pStyle w:val="TableParagraph"/>
              <w:ind w:left="144" w:right="130"/>
              <w:rPr>
                <w:rFonts w:asciiTheme="minorHAnsi" w:hAnsiTheme="minorHAnsi"/>
                <w:sz w:val="20"/>
                <w:szCs w:val="20"/>
              </w:rPr>
            </w:pPr>
          </w:p>
        </w:tc>
      </w:tr>
      <w:tr w:rsidR="000F7EA5" w:rsidRPr="00A72851" w14:paraId="6B14D872" w14:textId="77777777" w:rsidTr="006B0C99">
        <w:trPr>
          <w:trHeight w:val="85"/>
        </w:trPr>
        <w:tc>
          <w:tcPr>
            <w:tcW w:w="450" w:type="dxa"/>
            <w:vAlign w:val="center"/>
          </w:tcPr>
          <w:p w14:paraId="707C9635" w14:textId="0943D20A" w:rsidR="000F7EA5" w:rsidRPr="00A72851" w:rsidRDefault="006B0C99" w:rsidP="000F7EA5">
            <w:pPr>
              <w:pStyle w:val="TableParagraph"/>
              <w:spacing w:before="135"/>
              <w:jc w:val="center"/>
              <w:rPr>
                <w:rFonts w:asciiTheme="minorHAnsi" w:hAnsiTheme="minorHAnsi"/>
                <w:b/>
                <w:sz w:val="20"/>
                <w:szCs w:val="20"/>
              </w:rPr>
            </w:pPr>
            <w:r>
              <w:rPr>
                <w:rFonts w:asciiTheme="minorHAnsi" w:hAnsiTheme="minorHAnsi"/>
                <w:b/>
                <w:sz w:val="20"/>
                <w:szCs w:val="20"/>
              </w:rPr>
              <w:t>19</w:t>
            </w:r>
            <w:r w:rsidR="000F7EA5" w:rsidRPr="00A72851">
              <w:rPr>
                <w:rFonts w:asciiTheme="minorHAnsi" w:hAnsiTheme="minorHAnsi"/>
                <w:b/>
                <w:sz w:val="20"/>
                <w:szCs w:val="20"/>
              </w:rPr>
              <w:t>.</w:t>
            </w:r>
          </w:p>
        </w:tc>
        <w:tc>
          <w:tcPr>
            <w:tcW w:w="2790" w:type="dxa"/>
          </w:tcPr>
          <w:p w14:paraId="10BF30BA" w14:textId="77777777" w:rsidR="00841D3B" w:rsidRDefault="000F7EA5" w:rsidP="006B0C99">
            <w:pPr>
              <w:pStyle w:val="TableParagraph"/>
              <w:spacing w:before="40"/>
              <w:ind w:left="101" w:right="302"/>
              <w:rPr>
                <w:rFonts w:asciiTheme="minorHAnsi" w:hAnsiTheme="minorHAnsi"/>
                <w:b/>
                <w:sz w:val="20"/>
                <w:szCs w:val="20"/>
              </w:rPr>
            </w:pPr>
            <w:r w:rsidRPr="00A72851">
              <w:rPr>
                <w:rFonts w:asciiTheme="minorHAnsi" w:hAnsiTheme="minorHAnsi"/>
                <w:b/>
                <w:sz w:val="20"/>
                <w:szCs w:val="20"/>
              </w:rPr>
              <w:t xml:space="preserve">We wish that </w:t>
            </w:r>
            <w:r w:rsidRPr="00A72851">
              <w:rPr>
                <w:rFonts w:asciiTheme="minorHAnsi" w:hAnsiTheme="minorHAnsi"/>
                <w:sz w:val="20"/>
                <w:szCs w:val="20"/>
              </w:rPr>
              <w:t xml:space="preserve">local and county-wide economic development planning and policy documents would expand and encourage the use of </w:t>
            </w:r>
            <w:r w:rsidRPr="00A72851">
              <w:rPr>
                <w:rFonts w:asciiTheme="minorHAnsi" w:hAnsiTheme="minorHAnsi"/>
                <w:i/>
                <w:sz w:val="20"/>
                <w:szCs w:val="20"/>
              </w:rPr>
              <w:t>sustainable agriculture techniques</w:t>
            </w:r>
            <w:r w:rsidRPr="00A72851">
              <w:rPr>
                <w:rFonts w:asciiTheme="minorHAnsi" w:hAnsiTheme="minorHAnsi"/>
                <w:sz w:val="20"/>
                <w:szCs w:val="20"/>
              </w:rPr>
              <w:t xml:space="preserve"> to reduce pollution, enhance water quality, and reduce carbon pollution </w:t>
            </w:r>
            <w:r w:rsidRPr="00A72851">
              <w:rPr>
                <w:rFonts w:asciiTheme="minorHAnsi" w:hAnsiTheme="minorHAnsi"/>
                <w:b/>
                <w:sz w:val="20"/>
                <w:szCs w:val="20"/>
              </w:rPr>
              <w:t>in Indiana County.</w:t>
            </w:r>
          </w:p>
          <w:p w14:paraId="1C612711" w14:textId="77777777" w:rsidR="006B0C99" w:rsidRDefault="006B0C99" w:rsidP="006B0C99">
            <w:pPr>
              <w:pStyle w:val="TableParagraph"/>
              <w:spacing w:before="40"/>
              <w:ind w:left="101" w:right="302"/>
              <w:rPr>
                <w:rFonts w:asciiTheme="minorHAnsi" w:hAnsiTheme="minorHAnsi"/>
                <w:b/>
                <w:sz w:val="20"/>
                <w:szCs w:val="20"/>
              </w:rPr>
            </w:pPr>
          </w:p>
          <w:p w14:paraId="505580BC" w14:textId="77777777" w:rsidR="006B0C99" w:rsidRDefault="006B0C99" w:rsidP="006B0C99">
            <w:pPr>
              <w:pStyle w:val="TableParagraph"/>
              <w:spacing w:before="40"/>
              <w:ind w:left="101" w:right="302"/>
              <w:rPr>
                <w:rFonts w:asciiTheme="minorHAnsi" w:hAnsiTheme="minorHAnsi"/>
                <w:b/>
                <w:sz w:val="20"/>
                <w:szCs w:val="20"/>
              </w:rPr>
            </w:pPr>
          </w:p>
          <w:p w14:paraId="40E0D103" w14:textId="77777777" w:rsidR="006B0C99" w:rsidRDefault="006B0C99" w:rsidP="006B0C99">
            <w:pPr>
              <w:pStyle w:val="TableParagraph"/>
              <w:spacing w:before="40"/>
              <w:ind w:left="101" w:right="302"/>
              <w:rPr>
                <w:rFonts w:asciiTheme="minorHAnsi" w:hAnsiTheme="minorHAnsi"/>
                <w:b/>
                <w:sz w:val="20"/>
                <w:szCs w:val="20"/>
              </w:rPr>
            </w:pPr>
          </w:p>
          <w:p w14:paraId="3F04D4D4" w14:textId="77777777" w:rsidR="006B0C99" w:rsidRDefault="006B0C99" w:rsidP="006B0C99">
            <w:pPr>
              <w:pStyle w:val="TableParagraph"/>
              <w:spacing w:before="40"/>
              <w:ind w:left="101" w:right="302"/>
              <w:rPr>
                <w:rFonts w:asciiTheme="minorHAnsi" w:hAnsiTheme="minorHAnsi"/>
                <w:b/>
                <w:sz w:val="20"/>
                <w:szCs w:val="20"/>
              </w:rPr>
            </w:pPr>
          </w:p>
          <w:p w14:paraId="4F0ED549" w14:textId="77777777" w:rsidR="006B0C99" w:rsidRDefault="006B0C99" w:rsidP="006B0C99">
            <w:pPr>
              <w:pStyle w:val="TableParagraph"/>
              <w:spacing w:before="40"/>
              <w:ind w:left="101" w:right="302"/>
              <w:rPr>
                <w:rFonts w:asciiTheme="minorHAnsi" w:hAnsiTheme="minorHAnsi"/>
                <w:b/>
                <w:sz w:val="20"/>
                <w:szCs w:val="20"/>
              </w:rPr>
            </w:pPr>
          </w:p>
          <w:p w14:paraId="6B733C29" w14:textId="77777777" w:rsidR="006B0C99" w:rsidRDefault="006B0C99" w:rsidP="006B0C99">
            <w:pPr>
              <w:pStyle w:val="TableParagraph"/>
              <w:spacing w:before="40"/>
              <w:ind w:left="101" w:right="302"/>
              <w:rPr>
                <w:rFonts w:asciiTheme="minorHAnsi" w:hAnsiTheme="minorHAnsi"/>
                <w:b/>
                <w:sz w:val="20"/>
                <w:szCs w:val="20"/>
              </w:rPr>
            </w:pPr>
          </w:p>
          <w:p w14:paraId="7B99F139" w14:textId="77777777" w:rsidR="006B0C99" w:rsidRDefault="006B0C99" w:rsidP="006B0C99">
            <w:pPr>
              <w:pStyle w:val="TableParagraph"/>
              <w:spacing w:before="40"/>
              <w:ind w:left="101" w:right="302"/>
              <w:rPr>
                <w:rFonts w:asciiTheme="minorHAnsi" w:hAnsiTheme="minorHAnsi"/>
                <w:b/>
                <w:sz w:val="20"/>
                <w:szCs w:val="20"/>
              </w:rPr>
            </w:pPr>
          </w:p>
          <w:p w14:paraId="769B627E" w14:textId="3ED7E5DC" w:rsidR="006B0C99" w:rsidRPr="00A72851" w:rsidRDefault="006B0C99" w:rsidP="006B0C99">
            <w:pPr>
              <w:pStyle w:val="TableParagraph"/>
              <w:spacing w:before="40"/>
              <w:ind w:left="101" w:right="302"/>
              <w:rPr>
                <w:rFonts w:asciiTheme="minorHAnsi" w:hAnsiTheme="minorHAnsi"/>
                <w:b/>
                <w:sz w:val="20"/>
                <w:szCs w:val="20"/>
              </w:rPr>
            </w:pPr>
          </w:p>
        </w:tc>
        <w:tc>
          <w:tcPr>
            <w:tcW w:w="2880" w:type="dxa"/>
          </w:tcPr>
          <w:p w14:paraId="52E777E9" w14:textId="77777777" w:rsidR="000F7EA5" w:rsidRPr="00A72851" w:rsidRDefault="000F7EA5"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There is a Farm bureau in Indiana County with whom partnership is possible’</w:t>
            </w:r>
          </w:p>
          <w:p w14:paraId="421E63B3" w14:textId="14F01956" w:rsidR="000F7EA5" w:rsidRPr="00A72851" w:rsidRDefault="000F7EA5"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ICCD helps with farm issues</w:t>
            </w:r>
          </w:p>
        </w:tc>
        <w:tc>
          <w:tcPr>
            <w:tcW w:w="2610" w:type="dxa"/>
          </w:tcPr>
          <w:p w14:paraId="5A08BD1A" w14:textId="77777777" w:rsidR="000F7EA5" w:rsidRPr="00A72851" w:rsidRDefault="000F7EA5"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Need to highlight BMP in farming community</w:t>
            </w:r>
          </w:p>
          <w:p w14:paraId="22E3A179" w14:textId="1C4B6584" w:rsidR="000F7EA5" w:rsidRPr="00A72851" w:rsidRDefault="000F7EA5"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Need to provide incentive funding programs that encourage local farmers to make changes</w:t>
            </w:r>
          </w:p>
        </w:tc>
        <w:tc>
          <w:tcPr>
            <w:tcW w:w="2700" w:type="dxa"/>
            <w:gridSpan w:val="2"/>
          </w:tcPr>
          <w:p w14:paraId="13822EFB" w14:textId="77777777" w:rsidR="000F7EA5" w:rsidRPr="00A72851" w:rsidRDefault="000F7EA5"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Farm Sen</w:t>
            </w:r>
          </w:p>
          <w:p w14:paraId="0451053D" w14:textId="77777777" w:rsidR="000F7EA5" w:rsidRPr="00A72851" w:rsidRDefault="000F7EA5"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ICCD</w:t>
            </w:r>
          </w:p>
          <w:p w14:paraId="3342B586" w14:textId="77777777" w:rsidR="000F7EA5" w:rsidRPr="00A72851" w:rsidRDefault="000F7EA5"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DEP</w:t>
            </w:r>
          </w:p>
          <w:p w14:paraId="11B65176" w14:textId="213AB0A5" w:rsidR="000F7EA5" w:rsidRPr="00A72851" w:rsidRDefault="000F7EA5"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 xml:space="preserve">PSU Extension </w:t>
            </w:r>
          </w:p>
        </w:tc>
        <w:tc>
          <w:tcPr>
            <w:tcW w:w="3693" w:type="dxa"/>
          </w:tcPr>
          <w:p w14:paraId="1A5FDFAE" w14:textId="193058BB" w:rsidR="000F7EA5" w:rsidRPr="00A72851" w:rsidRDefault="007B0B15" w:rsidP="00AD5DCE">
            <w:pPr>
              <w:pStyle w:val="TableParagraph"/>
              <w:ind w:left="144" w:right="130"/>
              <w:rPr>
                <w:rFonts w:asciiTheme="minorHAnsi" w:hAnsiTheme="minorHAnsi"/>
                <w:sz w:val="20"/>
                <w:szCs w:val="20"/>
              </w:rPr>
            </w:pPr>
            <w:r>
              <w:rPr>
                <w:rFonts w:asciiTheme="minorHAnsi" w:hAnsiTheme="minorHAnsi"/>
                <w:sz w:val="20"/>
                <w:szCs w:val="20"/>
              </w:rPr>
              <w:t>County Farm Bureau</w:t>
            </w:r>
          </w:p>
        </w:tc>
      </w:tr>
      <w:tr w:rsidR="0005189C" w:rsidRPr="00A72851" w14:paraId="64149DF0" w14:textId="77777777" w:rsidTr="006B0C99">
        <w:trPr>
          <w:trHeight w:val="260"/>
        </w:trPr>
        <w:tc>
          <w:tcPr>
            <w:tcW w:w="15121" w:type="dxa"/>
            <w:gridSpan w:val="7"/>
            <w:shd w:val="clear" w:color="auto" w:fill="DDD9C3" w:themeFill="background2" w:themeFillShade="E6"/>
          </w:tcPr>
          <w:p w14:paraId="4AF996A2" w14:textId="59033B6B" w:rsidR="0005189C" w:rsidRPr="00A72851" w:rsidRDefault="0005189C" w:rsidP="00AD5DCE">
            <w:pPr>
              <w:pStyle w:val="TableParagraph"/>
              <w:ind w:left="144" w:right="130"/>
              <w:rPr>
                <w:rFonts w:asciiTheme="minorHAnsi" w:hAnsiTheme="minorHAnsi"/>
                <w:b/>
                <w:sz w:val="20"/>
                <w:szCs w:val="20"/>
              </w:rPr>
            </w:pPr>
            <w:r w:rsidRPr="00A72851">
              <w:rPr>
                <w:rFonts w:asciiTheme="minorHAnsi" w:hAnsiTheme="minorHAnsi"/>
                <w:b/>
                <w:sz w:val="20"/>
                <w:szCs w:val="20"/>
              </w:rPr>
              <w:lastRenderedPageBreak/>
              <w:t>JOB TRAINING &amp; CREATION</w:t>
            </w:r>
          </w:p>
        </w:tc>
      </w:tr>
      <w:tr w:rsidR="000F7EA5" w:rsidRPr="00A72851" w14:paraId="7AE0B3AA" w14:textId="77777777" w:rsidTr="006B0C99">
        <w:trPr>
          <w:trHeight w:val="2150"/>
        </w:trPr>
        <w:tc>
          <w:tcPr>
            <w:tcW w:w="450" w:type="dxa"/>
            <w:vAlign w:val="center"/>
          </w:tcPr>
          <w:p w14:paraId="2F7D0FB2" w14:textId="794F51F5" w:rsidR="000F7EA5" w:rsidRPr="00A72851" w:rsidRDefault="006B0C99" w:rsidP="000F7EA5">
            <w:pPr>
              <w:pStyle w:val="TableParagraph"/>
              <w:spacing w:before="135"/>
              <w:jc w:val="center"/>
              <w:rPr>
                <w:rFonts w:asciiTheme="minorHAnsi" w:hAnsiTheme="minorHAnsi"/>
                <w:b/>
                <w:sz w:val="20"/>
                <w:szCs w:val="20"/>
              </w:rPr>
            </w:pPr>
            <w:r>
              <w:rPr>
                <w:rFonts w:asciiTheme="minorHAnsi" w:hAnsiTheme="minorHAnsi"/>
                <w:b/>
                <w:sz w:val="20"/>
                <w:szCs w:val="20"/>
              </w:rPr>
              <w:t>20</w:t>
            </w:r>
            <w:r w:rsidR="000F7EA5" w:rsidRPr="00A72851">
              <w:rPr>
                <w:rFonts w:asciiTheme="minorHAnsi" w:hAnsiTheme="minorHAnsi"/>
                <w:b/>
                <w:sz w:val="20"/>
                <w:szCs w:val="20"/>
              </w:rPr>
              <w:t>.</w:t>
            </w:r>
          </w:p>
        </w:tc>
        <w:tc>
          <w:tcPr>
            <w:tcW w:w="2790" w:type="dxa"/>
          </w:tcPr>
          <w:p w14:paraId="6BCFEFC3" w14:textId="174DF9E7" w:rsidR="000F7EA5" w:rsidRPr="00A72851" w:rsidRDefault="000F7EA5" w:rsidP="00AD5DCE">
            <w:pPr>
              <w:pStyle w:val="TableParagraph"/>
              <w:spacing w:before="40"/>
              <w:ind w:left="101" w:right="302"/>
              <w:rPr>
                <w:rFonts w:asciiTheme="minorHAnsi" w:hAnsiTheme="minorHAnsi"/>
                <w:b/>
                <w:sz w:val="20"/>
                <w:szCs w:val="20"/>
              </w:rPr>
            </w:pPr>
            <w:r w:rsidRPr="00A72851">
              <w:rPr>
                <w:rFonts w:asciiTheme="minorHAnsi" w:hAnsiTheme="minorHAnsi"/>
                <w:b/>
                <w:sz w:val="20"/>
                <w:szCs w:val="20"/>
              </w:rPr>
              <w:t>We wish that</w:t>
            </w:r>
            <w:r w:rsidRPr="00A72851">
              <w:rPr>
                <w:rFonts w:asciiTheme="minorHAnsi" w:hAnsiTheme="minorHAnsi"/>
                <w:sz w:val="20"/>
                <w:szCs w:val="20"/>
              </w:rPr>
              <w:t xml:space="preserve"> jobs and training in water treatment would be </w:t>
            </w:r>
            <w:r w:rsidRPr="00CD4D06">
              <w:rPr>
                <w:rFonts w:asciiTheme="minorHAnsi" w:hAnsiTheme="minorHAnsi"/>
                <w:sz w:val="20"/>
                <w:szCs w:val="20"/>
              </w:rPr>
              <w:t>prioritized in Indiana County</w:t>
            </w:r>
            <w:r w:rsidR="00CD4D06" w:rsidRPr="00CD4D06">
              <w:rPr>
                <w:rFonts w:asciiTheme="minorHAnsi" w:hAnsiTheme="minorHAnsi"/>
                <w:sz w:val="20"/>
                <w:szCs w:val="20"/>
              </w:rPr>
              <w:t xml:space="preserve"> and th</w:t>
            </w:r>
            <w:r w:rsidR="00CD4D06">
              <w:rPr>
                <w:rFonts w:asciiTheme="minorHAnsi" w:hAnsiTheme="minorHAnsi"/>
                <w:sz w:val="20"/>
                <w:szCs w:val="20"/>
              </w:rPr>
              <w:t>at</w:t>
            </w:r>
            <w:r w:rsidR="00CD4D06" w:rsidRPr="00A72851">
              <w:rPr>
                <w:rFonts w:asciiTheme="minorHAnsi" w:hAnsiTheme="minorHAnsi"/>
                <w:b/>
                <w:sz w:val="20"/>
                <w:szCs w:val="20"/>
              </w:rPr>
              <w:t xml:space="preserve"> </w:t>
            </w:r>
            <w:r w:rsidR="00CD4D06" w:rsidRPr="00A72851">
              <w:rPr>
                <w:rFonts w:asciiTheme="minorHAnsi" w:hAnsiTheme="minorHAnsi"/>
                <w:sz w:val="20"/>
                <w:szCs w:val="20"/>
              </w:rPr>
              <w:t xml:space="preserve">formal public or private sector positions could be created at the county or local level to guide the remediation of the hundreds of mine discharges </w:t>
            </w:r>
            <w:r w:rsidR="00CD4D06" w:rsidRPr="00A72851">
              <w:rPr>
                <w:rFonts w:asciiTheme="minorHAnsi" w:hAnsiTheme="minorHAnsi"/>
                <w:b/>
                <w:sz w:val="20"/>
                <w:szCs w:val="20"/>
              </w:rPr>
              <w:t>in Indiana County.</w:t>
            </w:r>
          </w:p>
        </w:tc>
        <w:tc>
          <w:tcPr>
            <w:tcW w:w="2880" w:type="dxa"/>
          </w:tcPr>
          <w:p w14:paraId="5CC0F0DA" w14:textId="77777777" w:rsidR="000F7EA5" w:rsidRPr="00A72851" w:rsidRDefault="000F7EA5"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We have a good conservation district in Indiana</w:t>
            </w:r>
          </w:p>
          <w:p w14:paraId="296BF1E3" w14:textId="77777777" w:rsidR="000F7EA5" w:rsidRDefault="000F7EA5"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We have local water assessment facilities in Indiana</w:t>
            </w:r>
          </w:p>
          <w:p w14:paraId="232DEC59" w14:textId="74626574" w:rsidR="00CD4D06" w:rsidRPr="00A72851" w:rsidRDefault="00CD4D06" w:rsidP="00AD5542">
            <w:pPr>
              <w:pStyle w:val="TableParagraph"/>
              <w:numPr>
                <w:ilvl w:val="0"/>
                <w:numId w:val="10"/>
              </w:numPr>
              <w:ind w:right="130"/>
              <w:rPr>
                <w:rFonts w:asciiTheme="minorHAnsi" w:hAnsiTheme="minorHAnsi"/>
                <w:sz w:val="20"/>
                <w:szCs w:val="20"/>
              </w:rPr>
            </w:pPr>
            <w:proofErr w:type="spellStart"/>
            <w:r w:rsidRPr="00A72851">
              <w:rPr>
                <w:rFonts w:asciiTheme="minorHAnsi" w:hAnsiTheme="minorHAnsi"/>
                <w:sz w:val="20"/>
                <w:szCs w:val="20"/>
              </w:rPr>
              <w:t>Robertshaw</w:t>
            </w:r>
            <w:proofErr w:type="spellEnd"/>
            <w:r w:rsidRPr="00A72851">
              <w:rPr>
                <w:rFonts w:asciiTheme="minorHAnsi" w:hAnsiTheme="minorHAnsi"/>
                <w:sz w:val="20"/>
                <w:szCs w:val="20"/>
              </w:rPr>
              <w:t xml:space="preserve"> business incubator is in Indiana</w:t>
            </w:r>
          </w:p>
        </w:tc>
        <w:tc>
          <w:tcPr>
            <w:tcW w:w="2610" w:type="dxa"/>
          </w:tcPr>
          <w:p w14:paraId="14B3A165" w14:textId="77777777" w:rsidR="000F7EA5" w:rsidRPr="00A72851" w:rsidRDefault="000F7EA5"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 xml:space="preserve">Programs at </w:t>
            </w:r>
            <w:proofErr w:type="spellStart"/>
            <w:r w:rsidRPr="00A72851">
              <w:rPr>
                <w:rFonts w:asciiTheme="minorHAnsi" w:hAnsiTheme="minorHAnsi"/>
                <w:sz w:val="20"/>
                <w:szCs w:val="20"/>
              </w:rPr>
              <w:t>WyoTec</w:t>
            </w:r>
            <w:proofErr w:type="spellEnd"/>
            <w:r w:rsidRPr="00A72851">
              <w:rPr>
                <w:rFonts w:asciiTheme="minorHAnsi" w:hAnsiTheme="minorHAnsi"/>
                <w:sz w:val="20"/>
                <w:szCs w:val="20"/>
              </w:rPr>
              <w:t xml:space="preserve"> and ICTC to learn these jobs</w:t>
            </w:r>
          </w:p>
          <w:p w14:paraId="4A436C0B" w14:textId="77777777" w:rsidR="000F7EA5" w:rsidRPr="00A72851" w:rsidRDefault="000F7EA5"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Expand jobs at the conservation district so</w:t>
            </w:r>
          </w:p>
          <w:p w14:paraId="3E2598A8" w14:textId="77777777" w:rsidR="00974B40" w:rsidRDefault="000F7EA5" w:rsidP="00974B40">
            <w:pPr>
              <w:pStyle w:val="TableParagraph"/>
              <w:ind w:left="504" w:right="130"/>
              <w:rPr>
                <w:rFonts w:asciiTheme="minorHAnsi" w:hAnsiTheme="minorHAnsi"/>
                <w:sz w:val="20"/>
                <w:szCs w:val="20"/>
              </w:rPr>
            </w:pPr>
            <w:r w:rsidRPr="00A72851">
              <w:rPr>
                <w:rFonts w:asciiTheme="minorHAnsi" w:hAnsiTheme="minorHAnsi"/>
                <w:sz w:val="20"/>
                <w:szCs w:val="20"/>
              </w:rPr>
              <w:t xml:space="preserve">they could spearhead more programs </w:t>
            </w:r>
          </w:p>
          <w:p w14:paraId="06486AB0" w14:textId="570A387B" w:rsidR="000F7EA5" w:rsidRDefault="000F7EA5" w:rsidP="00974B40">
            <w:pPr>
              <w:pStyle w:val="TableParagraph"/>
              <w:numPr>
                <w:ilvl w:val="0"/>
                <w:numId w:val="11"/>
              </w:numPr>
              <w:ind w:left="630" w:right="130"/>
              <w:rPr>
                <w:rFonts w:asciiTheme="minorHAnsi" w:hAnsiTheme="minorHAnsi"/>
                <w:sz w:val="20"/>
                <w:szCs w:val="20"/>
              </w:rPr>
            </w:pPr>
            <w:r w:rsidRPr="00A72851">
              <w:rPr>
                <w:rFonts w:asciiTheme="minorHAnsi" w:hAnsiTheme="minorHAnsi"/>
                <w:sz w:val="20"/>
                <w:szCs w:val="20"/>
              </w:rPr>
              <w:t>Expand jobs in water testing</w:t>
            </w:r>
          </w:p>
          <w:p w14:paraId="0D8DA61A" w14:textId="77777777" w:rsidR="00CD4D06" w:rsidRPr="00A72851" w:rsidRDefault="00CD4D06" w:rsidP="00CD4D06">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Make funding available for start-up companies in these fields</w:t>
            </w:r>
          </w:p>
          <w:p w14:paraId="33D0EA60" w14:textId="0E29E9B2" w:rsidR="00CD4D06" w:rsidRPr="00A72851" w:rsidRDefault="00CD4D06" w:rsidP="00CD4D06">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DEP funding to be able to do their work to regulate / fine/ need field personnel Higher fees to fund DEP field staff</w:t>
            </w:r>
          </w:p>
        </w:tc>
        <w:tc>
          <w:tcPr>
            <w:tcW w:w="2700" w:type="dxa"/>
            <w:gridSpan w:val="2"/>
          </w:tcPr>
          <w:p w14:paraId="70BC28C2" w14:textId="1A2B7F9B" w:rsidR="00CD4D06" w:rsidRDefault="000F7EA5"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ICTC</w:t>
            </w:r>
          </w:p>
          <w:p w14:paraId="1199133D" w14:textId="77777777" w:rsidR="00CD4D06" w:rsidRDefault="00CD4D06" w:rsidP="00CD4D06">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DEP</w:t>
            </w:r>
          </w:p>
          <w:p w14:paraId="11CB2505" w14:textId="106F1C30" w:rsidR="000F7EA5" w:rsidRPr="00CD4D06" w:rsidRDefault="00CD4D06" w:rsidP="00CD4D06">
            <w:pPr>
              <w:pStyle w:val="TableParagraph"/>
              <w:numPr>
                <w:ilvl w:val="0"/>
                <w:numId w:val="10"/>
              </w:numPr>
              <w:ind w:right="130"/>
              <w:rPr>
                <w:rFonts w:asciiTheme="minorHAnsi" w:hAnsiTheme="minorHAnsi"/>
                <w:sz w:val="20"/>
                <w:szCs w:val="20"/>
              </w:rPr>
            </w:pPr>
            <w:r w:rsidRPr="00CD4D06">
              <w:rPr>
                <w:rFonts w:asciiTheme="minorHAnsi" w:hAnsiTheme="minorHAnsi"/>
                <w:sz w:val="20"/>
                <w:szCs w:val="20"/>
              </w:rPr>
              <w:t>IUP Energy Program (environmental engineering</w:t>
            </w:r>
          </w:p>
        </w:tc>
        <w:tc>
          <w:tcPr>
            <w:tcW w:w="3693" w:type="dxa"/>
          </w:tcPr>
          <w:p w14:paraId="18EA7658" w14:textId="77777777" w:rsidR="000F7EA5" w:rsidRDefault="009C6A34" w:rsidP="009C6A34">
            <w:pPr>
              <w:pStyle w:val="TableParagraph"/>
              <w:numPr>
                <w:ilvl w:val="0"/>
                <w:numId w:val="10"/>
              </w:numPr>
              <w:ind w:right="130"/>
              <w:rPr>
                <w:rFonts w:asciiTheme="minorHAnsi" w:hAnsiTheme="minorHAnsi"/>
                <w:sz w:val="20"/>
                <w:szCs w:val="20"/>
              </w:rPr>
            </w:pPr>
            <w:r>
              <w:rPr>
                <w:rFonts w:asciiTheme="minorHAnsi" w:hAnsiTheme="minorHAnsi"/>
                <w:sz w:val="20"/>
                <w:szCs w:val="20"/>
              </w:rPr>
              <w:t>Establish a company in the county that could do stream restoration, AMD mitigation and find funding</w:t>
            </w:r>
          </w:p>
          <w:p w14:paraId="3E1A485F" w14:textId="77777777" w:rsidR="009C6A34" w:rsidRDefault="009C6A34" w:rsidP="009C6A34">
            <w:pPr>
              <w:pStyle w:val="TableParagraph"/>
              <w:numPr>
                <w:ilvl w:val="0"/>
                <w:numId w:val="10"/>
              </w:numPr>
              <w:ind w:right="130"/>
              <w:rPr>
                <w:rFonts w:asciiTheme="minorHAnsi" w:hAnsiTheme="minorHAnsi"/>
                <w:sz w:val="20"/>
                <w:szCs w:val="20"/>
              </w:rPr>
            </w:pPr>
            <w:r>
              <w:rPr>
                <w:rFonts w:asciiTheme="minorHAnsi" w:hAnsiTheme="minorHAnsi"/>
                <w:sz w:val="20"/>
                <w:szCs w:val="20"/>
              </w:rPr>
              <w:t>Develop programs to teach people how to do restoration</w:t>
            </w:r>
          </w:p>
          <w:p w14:paraId="46B537E4" w14:textId="77777777" w:rsidR="009C6A34" w:rsidRDefault="009C6A34" w:rsidP="009C6A34">
            <w:pPr>
              <w:pStyle w:val="TableParagraph"/>
              <w:numPr>
                <w:ilvl w:val="0"/>
                <w:numId w:val="10"/>
              </w:numPr>
              <w:ind w:right="130"/>
              <w:rPr>
                <w:rFonts w:asciiTheme="minorHAnsi" w:hAnsiTheme="minorHAnsi"/>
                <w:sz w:val="20"/>
                <w:szCs w:val="20"/>
              </w:rPr>
            </w:pPr>
            <w:r>
              <w:rPr>
                <w:rFonts w:asciiTheme="minorHAnsi" w:hAnsiTheme="minorHAnsi"/>
                <w:sz w:val="20"/>
                <w:szCs w:val="20"/>
              </w:rPr>
              <w:t>There should be an inspection/review service to make sure BMP’s are used in installations</w:t>
            </w:r>
          </w:p>
          <w:p w14:paraId="681BFB82" w14:textId="77777777" w:rsidR="009C6A34" w:rsidRDefault="009C6A34" w:rsidP="009C6A34">
            <w:pPr>
              <w:pStyle w:val="TableParagraph"/>
              <w:numPr>
                <w:ilvl w:val="0"/>
                <w:numId w:val="10"/>
              </w:numPr>
              <w:ind w:right="130"/>
              <w:rPr>
                <w:rFonts w:asciiTheme="minorHAnsi" w:hAnsiTheme="minorHAnsi"/>
                <w:sz w:val="20"/>
                <w:szCs w:val="20"/>
              </w:rPr>
            </w:pPr>
            <w:r>
              <w:rPr>
                <w:rFonts w:asciiTheme="minorHAnsi" w:hAnsiTheme="minorHAnsi"/>
                <w:sz w:val="20"/>
                <w:szCs w:val="20"/>
              </w:rPr>
              <w:t xml:space="preserve">Finish the </w:t>
            </w:r>
            <w:proofErr w:type="spellStart"/>
            <w:r>
              <w:rPr>
                <w:rFonts w:asciiTheme="minorHAnsi" w:hAnsiTheme="minorHAnsi"/>
                <w:sz w:val="20"/>
                <w:szCs w:val="20"/>
              </w:rPr>
              <w:t>Wherum</w:t>
            </w:r>
            <w:proofErr w:type="spellEnd"/>
            <w:r>
              <w:rPr>
                <w:rFonts w:asciiTheme="minorHAnsi" w:hAnsiTheme="minorHAnsi"/>
                <w:sz w:val="20"/>
                <w:szCs w:val="20"/>
              </w:rPr>
              <w:t xml:space="preserve"> Treatment plant on Blacklick Creek that was promised 15 years ago.</w:t>
            </w:r>
          </w:p>
          <w:p w14:paraId="7D748A0B" w14:textId="3F73BBF5" w:rsidR="009C6A34" w:rsidRPr="00A72851" w:rsidRDefault="009C6A34" w:rsidP="009C6A34">
            <w:pPr>
              <w:pStyle w:val="TableParagraph"/>
              <w:numPr>
                <w:ilvl w:val="0"/>
                <w:numId w:val="10"/>
              </w:numPr>
              <w:ind w:right="130"/>
              <w:rPr>
                <w:rFonts w:asciiTheme="minorHAnsi" w:hAnsiTheme="minorHAnsi"/>
                <w:sz w:val="20"/>
                <w:szCs w:val="20"/>
              </w:rPr>
            </w:pPr>
            <w:r>
              <w:rPr>
                <w:rFonts w:asciiTheme="minorHAnsi" w:hAnsiTheme="minorHAnsi"/>
                <w:sz w:val="20"/>
                <w:szCs w:val="20"/>
              </w:rPr>
              <w:t xml:space="preserve">Develop a company to develop aeration systems for AMD passive treatment systems using solar energy to create air pressure (dissolved oxygen) in the water. </w:t>
            </w:r>
          </w:p>
        </w:tc>
      </w:tr>
      <w:tr w:rsidR="000F7EA5" w:rsidRPr="00A72851" w14:paraId="7383B18A" w14:textId="77777777" w:rsidTr="006B0C99">
        <w:trPr>
          <w:trHeight w:val="2150"/>
        </w:trPr>
        <w:tc>
          <w:tcPr>
            <w:tcW w:w="450" w:type="dxa"/>
            <w:vAlign w:val="center"/>
          </w:tcPr>
          <w:p w14:paraId="781E46E9" w14:textId="3275F918" w:rsidR="000F7EA5" w:rsidRPr="00A72851" w:rsidRDefault="006B0C99" w:rsidP="000F7EA5">
            <w:pPr>
              <w:pStyle w:val="TableParagraph"/>
              <w:spacing w:before="135"/>
              <w:jc w:val="center"/>
              <w:rPr>
                <w:rFonts w:asciiTheme="minorHAnsi" w:hAnsiTheme="minorHAnsi"/>
                <w:b/>
                <w:sz w:val="20"/>
                <w:szCs w:val="20"/>
              </w:rPr>
            </w:pPr>
            <w:r>
              <w:rPr>
                <w:rFonts w:asciiTheme="minorHAnsi" w:hAnsiTheme="minorHAnsi"/>
                <w:b/>
                <w:sz w:val="20"/>
                <w:szCs w:val="20"/>
              </w:rPr>
              <w:t>21</w:t>
            </w:r>
            <w:bookmarkStart w:id="0" w:name="_GoBack"/>
            <w:bookmarkEnd w:id="0"/>
            <w:r w:rsidR="000F7EA5" w:rsidRPr="00A72851">
              <w:rPr>
                <w:rFonts w:asciiTheme="minorHAnsi" w:hAnsiTheme="minorHAnsi"/>
                <w:b/>
                <w:sz w:val="20"/>
                <w:szCs w:val="20"/>
              </w:rPr>
              <w:t>.</w:t>
            </w:r>
          </w:p>
        </w:tc>
        <w:tc>
          <w:tcPr>
            <w:tcW w:w="2790" w:type="dxa"/>
          </w:tcPr>
          <w:p w14:paraId="3A7BFE25" w14:textId="5048A89D" w:rsidR="000F7EA5" w:rsidRDefault="000F7EA5" w:rsidP="00AD5DCE">
            <w:pPr>
              <w:pStyle w:val="TableParagraph"/>
              <w:spacing w:before="40"/>
              <w:ind w:left="101" w:right="302"/>
              <w:rPr>
                <w:rFonts w:asciiTheme="minorHAnsi" w:hAnsiTheme="minorHAnsi"/>
                <w:b/>
                <w:sz w:val="20"/>
                <w:szCs w:val="20"/>
              </w:rPr>
            </w:pPr>
            <w:r w:rsidRPr="00A72851">
              <w:rPr>
                <w:rFonts w:asciiTheme="minorHAnsi" w:hAnsiTheme="minorHAnsi"/>
                <w:b/>
                <w:sz w:val="20"/>
                <w:szCs w:val="20"/>
              </w:rPr>
              <w:t xml:space="preserve">We wish that </w:t>
            </w:r>
            <w:r w:rsidRPr="00A72851">
              <w:rPr>
                <w:rFonts w:asciiTheme="minorHAnsi" w:hAnsiTheme="minorHAnsi"/>
                <w:sz w:val="20"/>
                <w:szCs w:val="20"/>
              </w:rPr>
              <w:t xml:space="preserve">jobs and training related to emerging methods and techniques used to install and maintain </w:t>
            </w:r>
            <w:r w:rsidRPr="00A72851">
              <w:rPr>
                <w:rFonts w:asciiTheme="minorHAnsi" w:hAnsiTheme="minorHAnsi"/>
                <w:i/>
                <w:sz w:val="20"/>
                <w:szCs w:val="20"/>
              </w:rPr>
              <w:t>permeable surfaces</w:t>
            </w:r>
            <w:r w:rsidR="00CD4D06">
              <w:rPr>
                <w:rFonts w:asciiTheme="minorHAnsi" w:hAnsiTheme="minorHAnsi"/>
                <w:i/>
                <w:sz w:val="20"/>
                <w:szCs w:val="20"/>
              </w:rPr>
              <w:t xml:space="preserve"> including pavers</w:t>
            </w:r>
            <w:r w:rsidRPr="00A72851">
              <w:rPr>
                <w:rFonts w:asciiTheme="minorHAnsi" w:hAnsiTheme="minorHAnsi"/>
                <w:i/>
                <w:sz w:val="20"/>
                <w:szCs w:val="20"/>
              </w:rPr>
              <w:t xml:space="preserve">, </w:t>
            </w:r>
            <w:r w:rsidR="00CD4D06">
              <w:rPr>
                <w:rFonts w:asciiTheme="minorHAnsi" w:hAnsiTheme="minorHAnsi"/>
                <w:i/>
                <w:sz w:val="20"/>
                <w:szCs w:val="20"/>
              </w:rPr>
              <w:t xml:space="preserve">power systems, </w:t>
            </w:r>
            <w:r w:rsidRPr="00A72851">
              <w:rPr>
                <w:rFonts w:asciiTheme="minorHAnsi" w:hAnsiTheme="minorHAnsi"/>
                <w:i/>
                <w:sz w:val="20"/>
                <w:szCs w:val="20"/>
              </w:rPr>
              <w:t xml:space="preserve">solar, wind and other green infrastructure </w:t>
            </w:r>
            <w:r w:rsidR="00CD4D06">
              <w:rPr>
                <w:rFonts w:asciiTheme="minorHAnsi" w:hAnsiTheme="minorHAnsi"/>
                <w:i/>
                <w:sz w:val="20"/>
                <w:szCs w:val="20"/>
              </w:rPr>
              <w:t>and in relation to Abandoned mine discharges (</w:t>
            </w:r>
            <w:r w:rsidR="00CD4D06" w:rsidRPr="00CD4D06">
              <w:rPr>
                <w:rFonts w:asciiTheme="minorHAnsi" w:hAnsiTheme="minorHAnsi"/>
                <w:b/>
                <w:sz w:val="20"/>
                <w:szCs w:val="20"/>
              </w:rPr>
              <w:t xml:space="preserve">such as Trompe </w:t>
            </w:r>
            <w:r w:rsidR="00CD4D06">
              <w:rPr>
                <w:rFonts w:asciiTheme="minorHAnsi" w:hAnsiTheme="minorHAnsi"/>
                <w:b/>
                <w:sz w:val="20"/>
                <w:szCs w:val="20"/>
              </w:rPr>
              <w:t xml:space="preserve">or solar </w:t>
            </w:r>
            <w:r w:rsidR="00CD4D06" w:rsidRPr="00CD4D06">
              <w:rPr>
                <w:rFonts w:asciiTheme="minorHAnsi" w:hAnsiTheme="minorHAnsi"/>
                <w:b/>
                <w:sz w:val="20"/>
                <w:szCs w:val="20"/>
              </w:rPr>
              <w:t>fabrication/parts</w:t>
            </w:r>
            <w:r w:rsidR="00CD4D06">
              <w:rPr>
                <w:rFonts w:asciiTheme="minorHAnsi" w:hAnsiTheme="minorHAnsi"/>
                <w:b/>
                <w:sz w:val="20"/>
                <w:szCs w:val="20"/>
              </w:rPr>
              <w:t>)</w:t>
            </w:r>
            <w:r w:rsidR="00CD4D06" w:rsidRPr="00CD4D06">
              <w:rPr>
                <w:rFonts w:asciiTheme="minorHAnsi" w:hAnsiTheme="minorHAnsi"/>
                <w:b/>
                <w:sz w:val="20"/>
                <w:szCs w:val="20"/>
              </w:rPr>
              <w:t xml:space="preserve"> </w:t>
            </w:r>
            <w:r w:rsidRPr="00A72851">
              <w:rPr>
                <w:rFonts w:asciiTheme="minorHAnsi" w:hAnsiTheme="minorHAnsi"/>
                <w:sz w:val="20"/>
                <w:szCs w:val="20"/>
              </w:rPr>
              <w:t>were available</w:t>
            </w:r>
            <w:r w:rsidRPr="00A72851">
              <w:rPr>
                <w:rFonts w:asciiTheme="minorHAnsi" w:hAnsiTheme="minorHAnsi"/>
                <w:b/>
                <w:sz w:val="20"/>
                <w:szCs w:val="20"/>
              </w:rPr>
              <w:t xml:space="preserve"> in Indiana County. </w:t>
            </w:r>
          </w:p>
          <w:p w14:paraId="3C935540" w14:textId="70724964" w:rsidR="00CD4D06" w:rsidRPr="00A72851" w:rsidRDefault="00CD4D06" w:rsidP="00AD5DCE">
            <w:pPr>
              <w:pStyle w:val="TableParagraph"/>
              <w:spacing w:before="40"/>
              <w:ind w:left="101" w:right="302"/>
              <w:rPr>
                <w:rFonts w:asciiTheme="minorHAnsi" w:hAnsiTheme="minorHAnsi"/>
                <w:b/>
                <w:sz w:val="20"/>
                <w:szCs w:val="20"/>
              </w:rPr>
            </w:pPr>
          </w:p>
        </w:tc>
        <w:tc>
          <w:tcPr>
            <w:tcW w:w="2880" w:type="dxa"/>
          </w:tcPr>
          <w:p w14:paraId="58C48FDE" w14:textId="77777777" w:rsidR="000F7EA5" w:rsidRPr="00A72851" w:rsidRDefault="000F7EA5"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There are companies outside the county that do this.</w:t>
            </w:r>
          </w:p>
          <w:p w14:paraId="68517DBE" w14:textId="77777777" w:rsidR="00CD4D06" w:rsidRDefault="000F7EA5"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Some local companies are trying to learn more about green technology</w:t>
            </w:r>
          </w:p>
          <w:p w14:paraId="7B3A54C8" w14:textId="5693347D" w:rsidR="000F7EA5" w:rsidRPr="00A72851" w:rsidRDefault="00CD4D06" w:rsidP="00AD5542">
            <w:pPr>
              <w:pStyle w:val="TableParagraph"/>
              <w:numPr>
                <w:ilvl w:val="0"/>
                <w:numId w:val="10"/>
              </w:numPr>
              <w:ind w:right="130"/>
              <w:rPr>
                <w:rFonts w:asciiTheme="minorHAnsi" w:hAnsiTheme="minorHAnsi"/>
                <w:sz w:val="20"/>
                <w:szCs w:val="20"/>
              </w:rPr>
            </w:pPr>
            <w:proofErr w:type="spellStart"/>
            <w:r w:rsidRPr="00A72851">
              <w:rPr>
                <w:rFonts w:asciiTheme="minorHAnsi" w:hAnsiTheme="minorHAnsi"/>
                <w:sz w:val="20"/>
                <w:szCs w:val="20"/>
              </w:rPr>
              <w:t>Robertshaw</w:t>
            </w:r>
            <w:proofErr w:type="spellEnd"/>
            <w:r w:rsidRPr="00A72851">
              <w:rPr>
                <w:rFonts w:asciiTheme="minorHAnsi" w:hAnsiTheme="minorHAnsi"/>
                <w:sz w:val="20"/>
                <w:szCs w:val="20"/>
              </w:rPr>
              <w:t xml:space="preserve"> Business Incubator is in Indiana</w:t>
            </w:r>
          </w:p>
        </w:tc>
        <w:tc>
          <w:tcPr>
            <w:tcW w:w="2610" w:type="dxa"/>
          </w:tcPr>
          <w:p w14:paraId="544179D3" w14:textId="77777777" w:rsidR="000F7EA5" w:rsidRPr="00A72851" w:rsidRDefault="000F7EA5"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Bring in satellite companies based in the county</w:t>
            </w:r>
          </w:p>
          <w:p w14:paraId="6EEB64CC" w14:textId="77777777" w:rsidR="000F7EA5" w:rsidRPr="00A72851" w:rsidRDefault="000F7EA5"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Create new jobs for maintenance (after Lancaster created many impermeable surfaces companies grew to o the maintenance)</w:t>
            </w:r>
          </w:p>
          <w:p w14:paraId="5786DB72" w14:textId="77777777" w:rsidR="000F7EA5" w:rsidRPr="00A72851" w:rsidRDefault="000F7EA5"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Create jobs for solar panel installers</w:t>
            </w:r>
          </w:p>
          <w:p w14:paraId="0D9AB880" w14:textId="77777777" w:rsidR="00CD4D06" w:rsidRDefault="000F7EA5"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Create jobs for restoration and stewardship Funding and job training – scholarships for people for training</w:t>
            </w:r>
            <w:r w:rsidR="00CD4D06" w:rsidRPr="00A72851">
              <w:rPr>
                <w:rFonts w:asciiTheme="minorHAnsi" w:hAnsiTheme="minorHAnsi"/>
                <w:sz w:val="20"/>
                <w:szCs w:val="20"/>
              </w:rPr>
              <w:t xml:space="preserve"> </w:t>
            </w:r>
          </w:p>
          <w:p w14:paraId="07D38960" w14:textId="18FBC3FE" w:rsidR="000F7EA5" w:rsidRPr="00A72851" w:rsidRDefault="00CD4D06"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 xml:space="preserve">Programs at </w:t>
            </w:r>
            <w:proofErr w:type="spellStart"/>
            <w:r w:rsidRPr="00A72851">
              <w:rPr>
                <w:rFonts w:asciiTheme="minorHAnsi" w:hAnsiTheme="minorHAnsi"/>
                <w:sz w:val="20"/>
                <w:szCs w:val="20"/>
              </w:rPr>
              <w:t>WyoTec</w:t>
            </w:r>
            <w:proofErr w:type="spellEnd"/>
            <w:r w:rsidRPr="00A72851">
              <w:rPr>
                <w:rFonts w:asciiTheme="minorHAnsi" w:hAnsiTheme="minorHAnsi"/>
                <w:sz w:val="20"/>
                <w:szCs w:val="20"/>
              </w:rPr>
              <w:t xml:space="preserve"> </w:t>
            </w:r>
            <w:r w:rsidRPr="00A72851">
              <w:rPr>
                <w:rFonts w:asciiTheme="minorHAnsi" w:hAnsiTheme="minorHAnsi"/>
                <w:sz w:val="20"/>
                <w:szCs w:val="20"/>
              </w:rPr>
              <w:lastRenderedPageBreak/>
              <w:t>and ICTC to learn these jobs</w:t>
            </w:r>
          </w:p>
        </w:tc>
        <w:tc>
          <w:tcPr>
            <w:tcW w:w="2700" w:type="dxa"/>
            <w:gridSpan w:val="2"/>
          </w:tcPr>
          <w:p w14:paraId="169C3749" w14:textId="6354A161" w:rsidR="000F7EA5" w:rsidRPr="00A72851" w:rsidRDefault="000F7EA5"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lastRenderedPageBreak/>
              <w:t>ICCOC – bring Co into County</w:t>
            </w:r>
          </w:p>
          <w:p w14:paraId="0201A1B2" w14:textId="77777777" w:rsidR="000F7EA5" w:rsidRPr="00A72851" w:rsidRDefault="000F7EA5"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Consumers</w:t>
            </w:r>
          </w:p>
          <w:p w14:paraId="13A4E9A8" w14:textId="77777777" w:rsidR="000F7EA5" w:rsidRPr="00A72851" w:rsidRDefault="000F7EA5"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Architects</w:t>
            </w:r>
          </w:p>
          <w:p w14:paraId="38A48A28" w14:textId="77777777" w:rsidR="000F7EA5" w:rsidRPr="00A72851" w:rsidRDefault="000F7EA5"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Engineers</w:t>
            </w:r>
          </w:p>
          <w:p w14:paraId="1B54ECE3" w14:textId="1F508FB9" w:rsidR="000F7EA5" w:rsidRPr="00A72851" w:rsidRDefault="000F7EA5"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 xml:space="preserve">Indiana Armstrong Builders </w:t>
            </w:r>
          </w:p>
          <w:p w14:paraId="24107777" w14:textId="77777777" w:rsidR="000F7EA5" w:rsidRPr="00A72851" w:rsidRDefault="000F7EA5"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ICTC</w:t>
            </w:r>
          </w:p>
          <w:p w14:paraId="280A64B7" w14:textId="77777777" w:rsidR="00CD4D06" w:rsidRDefault="000F7EA5" w:rsidP="00CD4D06">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 xml:space="preserve">WYO-tech like </w:t>
            </w:r>
          </w:p>
          <w:p w14:paraId="54610660" w14:textId="77777777" w:rsidR="00CD4D06" w:rsidRPr="00A72851" w:rsidRDefault="00CD4D06" w:rsidP="00CD4D06">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WCCC</w:t>
            </w:r>
          </w:p>
          <w:p w14:paraId="293E6911" w14:textId="77777777" w:rsidR="00CD4D06" w:rsidRPr="00A72851" w:rsidRDefault="00CD4D06" w:rsidP="00CD4D06">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St Francis U – Loreto</w:t>
            </w:r>
          </w:p>
          <w:p w14:paraId="5949E025" w14:textId="5A5182FF" w:rsidR="000F7EA5" w:rsidRPr="00A72851" w:rsidRDefault="00CD4D06" w:rsidP="00CD4D06">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Fish Commission</w:t>
            </w:r>
          </w:p>
        </w:tc>
        <w:tc>
          <w:tcPr>
            <w:tcW w:w="3693" w:type="dxa"/>
          </w:tcPr>
          <w:p w14:paraId="30D977B3" w14:textId="77777777" w:rsidR="000F7EA5" w:rsidRPr="00A72851" w:rsidRDefault="000F7EA5"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 xml:space="preserve">Develop a county energy plan that rewards conservation and encourage renewable energy </w:t>
            </w:r>
          </w:p>
          <w:p w14:paraId="5FDC19C9" w14:textId="12159D5B" w:rsidR="00841D3B" w:rsidRDefault="009C6A34" w:rsidP="00841D3B">
            <w:pPr>
              <w:pStyle w:val="TableParagraph"/>
              <w:numPr>
                <w:ilvl w:val="1"/>
                <w:numId w:val="10"/>
              </w:numPr>
              <w:ind w:right="130"/>
              <w:rPr>
                <w:rFonts w:asciiTheme="minorHAnsi" w:hAnsiTheme="minorHAnsi"/>
                <w:sz w:val="20"/>
                <w:szCs w:val="20"/>
              </w:rPr>
            </w:pPr>
            <w:r>
              <w:rPr>
                <w:rFonts w:asciiTheme="minorHAnsi" w:hAnsiTheme="minorHAnsi"/>
                <w:sz w:val="20"/>
                <w:szCs w:val="20"/>
              </w:rPr>
              <w:t xml:space="preserve">Start businesses that can maintain permeable surfaces. </w:t>
            </w:r>
          </w:p>
          <w:p w14:paraId="6242624E" w14:textId="650271E1" w:rsidR="00FE5938" w:rsidRPr="00A72851" w:rsidRDefault="00FE5938" w:rsidP="00841D3B">
            <w:pPr>
              <w:pStyle w:val="TableParagraph"/>
              <w:numPr>
                <w:ilvl w:val="1"/>
                <w:numId w:val="10"/>
              </w:numPr>
              <w:ind w:right="130"/>
              <w:rPr>
                <w:rFonts w:asciiTheme="minorHAnsi" w:hAnsiTheme="minorHAnsi"/>
                <w:sz w:val="20"/>
                <w:szCs w:val="20"/>
              </w:rPr>
            </w:pPr>
            <w:r>
              <w:rPr>
                <w:rFonts w:asciiTheme="minorHAnsi" w:hAnsiTheme="minorHAnsi"/>
                <w:sz w:val="20"/>
                <w:szCs w:val="20"/>
              </w:rPr>
              <w:t>Develop financial incentives in PA to install green technology.</w:t>
            </w:r>
          </w:p>
          <w:p w14:paraId="30D1D780" w14:textId="77777777" w:rsidR="00AE7AFA" w:rsidRPr="00A72851" w:rsidRDefault="00AE7AFA" w:rsidP="00AD5542">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 xml:space="preserve">Identify sites for demonstration, map, projects </w:t>
            </w:r>
          </w:p>
          <w:p w14:paraId="2CDCCE90" w14:textId="77777777" w:rsidR="00CD4D06" w:rsidRDefault="00AE7AFA" w:rsidP="00CD4D06">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By: ICCD</w:t>
            </w:r>
            <w:r w:rsidR="00CD4D06" w:rsidRPr="00A72851">
              <w:rPr>
                <w:rFonts w:asciiTheme="minorHAnsi" w:hAnsiTheme="minorHAnsi"/>
                <w:sz w:val="20"/>
                <w:szCs w:val="20"/>
              </w:rPr>
              <w:t xml:space="preserve"> </w:t>
            </w:r>
          </w:p>
          <w:p w14:paraId="0F16ECCC" w14:textId="6EDB7900" w:rsidR="009C6A34" w:rsidRPr="00A72851" w:rsidRDefault="00CD4D06" w:rsidP="009C6A34">
            <w:pPr>
              <w:pStyle w:val="TableParagraph"/>
              <w:numPr>
                <w:ilvl w:val="0"/>
                <w:numId w:val="10"/>
              </w:numPr>
              <w:ind w:right="130"/>
              <w:rPr>
                <w:rFonts w:asciiTheme="minorHAnsi" w:hAnsiTheme="minorHAnsi"/>
                <w:sz w:val="20"/>
                <w:szCs w:val="20"/>
              </w:rPr>
            </w:pPr>
            <w:r w:rsidRPr="00A72851">
              <w:rPr>
                <w:rFonts w:asciiTheme="minorHAnsi" w:hAnsiTheme="minorHAnsi"/>
                <w:sz w:val="20"/>
                <w:szCs w:val="20"/>
              </w:rPr>
              <w:t xml:space="preserve">Complete a survey of all mining, quarrying or other </w:t>
            </w:r>
          </w:p>
          <w:p w14:paraId="48908960" w14:textId="663C2824" w:rsidR="00CD4D06" w:rsidRPr="00A72851" w:rsidRDefault="00CD4D06" w:rsidP="00FE5938">
            <w:pPr>
              <w:pStyle w:val="TableParagraph"/>
              <w:ind w:left="504" w:right="130"/>
              <w:rPr>
                <w:rFonts w:asciiTheme="minorHAnsi" w:hAnsiTheme="minorHAnsi"/>
                <w:sz w:val="20"/>
                <w:szCs w:val="20"/>
              </w:rPr>
            </w:pPr>
            <w:r w:rsidRPr="00A72851">
              <w:rPr>
                <w:rFonts w:asciiTheme="minorHAnsi" w:hAnsiTheme="minorHAnsi"/>
                <w:sz w:val="20"/>
                <w:szCs w:val="20"/>
              </w:rPr>
              <w:t>extraction discharges into the streams of Indiana County, prioritize reclamation needs and publicize the list.</w:t>
            </w:r>
          </w:p>
          <w:p w14:paraId="53A51DEE" w14:textId="77777777" w:rsidR="00AE7AFA" w:rsidRDefault="00FE5938" w:rsidP="00841D3B">
            <w:pPr>
              <w:pStyle w:val="TableParagraph"/>
              <w:numPr>
                <w:ilvl w:val="1"/>
                <w:numId w:val="10"/>
              </w:numPr>
              <w:ind w:right="130"/>
              <w:rPr>
                <w:rFonts w:asciiTheme="minorHAnsi" w:hAnsiTheme="minorHAnsi"/>
                <w:sz w:val="20"/>
                <w:szCs w:val="20"/>
              </w:rPr>
            </w:pPr>
            <w:r>
              <w:rPr>
                <w:rFonts w:asciiTheme="minorHAnsi" w:hAnsiTheme="minorHAnsi"/>
                <w:sz w:val="20"/>
                <w:szCs w:val="20"/>
              </w:rPr>
              <w:t>Get information from DEP as to what discharges are already mapped</w:t>
            </w:r>
          </w:p>
          <w:p w14:paraId="0228D518" w14:textId="52084C38" w:rsidR="00FE5938" w:rsidRPr="00A72851" w:rsidRDefault="00FE5938" w:rsidP="00841D3B">
            <w:pPr>
              <w:pStyle w:val="TableParagraph"/>
              <w:numPr>
                <w:ilvl w:val="1"/>
                <w:numId w:val="10"/>
              </w:numPr>
              <w:ind w:right="130"/>
              <w:rPr>
                <w:rFonts w:asciiTheme="minorHAnsi" w:hAnsiTheme="minorHAnsi"/>
                <w:sz w:val="20"/>
                <w:szCs w:val="20"/>
              </w:rPr>
            </w:pPr>
            <w:r>
              <w:rPr>
                <w:rFonts w:asciiTheme="minorHAnsi" w:hAnsiTheme="minorHAnsi"/>
                <w:sz w:val="20"/>
                <w:szCs w:val="20"/>
              </w:rPr>
              <w:lastRenderedPageBreak/>
              <w:t xml:space="preserve">DEP to finish QHUPs for all the watersheds in Indiana County or hire professionals to do them – do not rely on private volunteers. </w:t>
            </w:r>
          </w:p>
        </w:tc>
      </w:tr>
    </w:tbl>
    <w:p w14:paraId="5C915F53" w14:textId="3D25F238" w:rsidR="003A2012" w:rsidRPr="00A72851" w:rsidRDefault="003A2012">
      <w:pPr>
        <w:rPr>
          <w:rFonts w:asciiTheme="minorHAnsi" w:hAnsiTheme="minorHAnsi"/>
          <w:sz w:val="20"/>
          <w:szCs w:val="20"/>
        </w:rPr>
      </w:pPr>
    </w:p>
    <w:p w14:paraId="0858E835" w14:textId="0941E1A7" w:rsidR="003A2012" w:rsidRPr="00A72851" w:rsidRDefault="003A2012" w:rsidP="003A2012">
      <w:pPr>
        <w:rPr>
          <w:rFonts w:asciiTheme="minorHAnsi" w:hAnsiTheme="minorHAnsi"/>
          <w:sz w:val="20"/>
          <w:szCs w:val="20"/>
        </w:rPr>
        <w:sectPr w:rsidR="003A2012" w:rsidRPr="00A72851" w:rsidSect="00A72851">
          <w:type w:val="continuous"/>
          <w:pgSz w:w="15840" w:h="12240" w:orient="landscape" w:code="1"/>
          <w:pgMar w:top="720" w:right="720" w:bottom="720" w:left="720" w:header="720" w:footer="720" w:gutter="0"/>
          <w:cols w:space="720"/>
          <w:docGrid w:linePitch="299"/>
        </w:sectPr>
      </w:pPr>
    </w:p>
    <w:p w14:paraId="4E01BB1F" w14:textId="510AF6D0" w:rsidR="00E02615" w:rsidRPr="00A72851" w:rsidRDefault="00E02615" w:rsidP="00CD4D06">
      <w:pPr>
        <w:rPr>
          <w:rFonts w:asciiTheme="minorHAnsi" w:hAnsiTheme="minorHAnsi"/>
          <w:sz w:val="20"/>
          <w:szCs w:val="20"/>
        </w:rPr>
      </w:pPr>
    </w:p>
    <w:sectPr w:rsidR="00E02615" w:rsidRPr="00A72851" w:rsidSect="00974B40">
      <w:pgSz w:w="15840" w:h="12240" w:orient="landscape"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03001"/>
    <w:multiLevelType w:val="hybridMultilevel"/>
    <w:tmpl w:val="AB927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55F15"/>
    <w:multiLevelType w:val="hybridMultilevel"/>
    <w:tmpl w:val="C504E3A2"/>
    <w:lvl w:ilvl="0" w:tplc="04090001">
      <w:start w:val="1"/>
      <w:numFmt w:val="bullet"/>
      <w:lvlText w:val=""/>
      <w:lvlJc w:val="left"/>
      <w:pPr>
        <w:ind w:left="288" w:firstLine="216"/>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 w15:restartNumberingAfterBreak="0">
    <w:nsid w:val="165F6F35"/>
    <w:multiLevelType w:val="hybridMultilevel"/>
    <w:tmpl w:val="39F8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66E43"/>
    <w:multiLevelType w:val="hybridMultilevel"/>
    <w:tmpl w:val="9692F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DA6ABA"/>
    <w:multiLevelType w:val="hybridMultilevel"/>
    <w:tmpl w:val="A8F8E60C"/>
    <w:lvl w:ilvl="0" w:tplc="04090001">
      <w:start w:val="1"/>
      <w:numFmt w:val="bullet"/>
      <w:lvlText w:val=""/>
      <w:lvlJc w:val="left"/>
      <w:pPr>
        <w:ind w:left="867" w:hanging="360"/>
      </w:pPr>
      <w:rPr>
        <w:rFonts w:ascii="Symbol" w:hAnsi="Symbol" w:hint="default"/>
      </w:rPr>
    </w:lvl>
    <w:lvl w:ilvl="1" w:tplc="7110DF6E">
      <w:start w:val="1"/>
      <w:numFmt w:val="bullet"/>
      <w:suff w:val="space"/>
      <w:lvlText w:val=""/>
      <w:lvlJc w:val="left"/>
      <w:pPr>
        <w:ind w:left="864" w:hanging="216"/>
      </w:pPr>
      <w:rPr>
        <w:rFonts w:ascii="Webdings" w:hAnsi="Webdings" w:hint="default"/>
      </w:rPr>
    </w:lvl>
    <w:lvl w:ilvl="2" w:tplc="04090005">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5" w15:restartNumberingAfterBreak="0">
    <w:nsid w:val="44F520A8"/>
    <w:multiLevelType w:val="hybridMultilevel"/>
    <w:tmpl w:val="67468350"/>
    <w:lvl w:ilvl="0" w:tplc="D5B2C292">
      <w:start w:val="1"/>
      <w:numFmt w:val="bullet"/>
      <w:lvlText w:val=""/>
      <w:lvlJc w:val="left"/>
      <w:pPr>
        <w:ind w:left="504" w:hanging="216"/>
      </w:pPr>
      <w:rPr>
        <w:rFonts w:ascii="Symbol" w:hAnsi="Symbol" w:hint="default"/>
      </w:rPr>
    </w:lvl>
    <w:lvl w:ilvl="1" w:tplc="1D6296E0">
      <w:start w:val="1"/>
      <w:numFmt w:val="bullet"/>
      <w:lvlText w:val=""/>
      <w:lvlJc w:val="left"/>
      <w:pPr>
        <w:ind w:left="504" w:hanging="216"/>
      </w:pPr>
      <w:rPr>
        <w:rFonts w:ascii="Webdings" w:hAnsi="Webdings" w:hint="default"/>
      </w:rPr>
    </w:lvl>
    <w:lvl w:ilvl="2" w:tplc="04090005">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15:restartNumberingAfterBreak="0">
    <w:nsid w:val="5123707B"/>
    <w:multiLevelType w:val="hybridMultilevel"/>
    <w:tmpl w:val="E92280AA"/>
    <w:lvl w:ilvl="0" w:tplc="A2229234">
      <w:start w:val="1"/>
      <w:numFmt w:val="bullet"/>
      <w:lvlText w:val=""/>
      <w:lvlJc w:val="left"/>
      <w:pPr>
        <w:ind w:left="504" w:hanging="216"/>
      </w:pPr>
      <w:rPr>
        <w:rFonts w:ascii="Symbol" w:hAnsi="Symbol" w:hint="default"/>
      </w:rPr>
    </w:lvl>
    <w:lvl w:ilvl="1" w:tplc="1D6296E0">
      <w:start w:val="1"/>
      <w:numFmt w:val="bullet"/>
      <w:lvlText w:val=""/>
      <w:lvlJc w:val="left"/>
      <w:pPr>
        <w:ind w:left="504" w:hanging="216"/>
      </w:pPr>
      <w:rPr>
        <w:rFonts w:ascii="Webdings" w:hAnsi="Webdings" w:hint="default"/>
      </w:rPr>
    </w:lvl>
    <w:lvl w:ilvl="2" w:tplc="1D6296E0">
      <w:start w:val="1"/>
      <w:numFmt w:val="bullet"/>
      <w:lvlText w:val=""/>
      <w:lvlJc w:val="left"/>
      <w:pPr>
        <w:ind w:left="2265" w:hanging="360"/>
      </w:pPr>
      <w:rPr>
        <w:rFonts w:ascii="Webdings" w:hAnsi="Webdings" w:hint="default"/>
      </w:rPr>
    </w:lvl>
    <w:lvl w:ilvl="3" w:tplc="0409000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 w15:restartNumberingAfterBreak="0">
    <w:nsid w:val="52B06303"/>
    <w:multiLevelType w:val="hybridMultilevel"/>
    <w:tmpl w:val="90C6A236"/>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8" w15:restartNumberingAfterBreak="0">
    <w:nsid w:val="52B95342"/>
    <w:multiLevelType w:val="hybridMultilevel"/>
    <w:tmpl w:val="096E4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481872"/>
    <w:multiLevelType w:val="hybridMultilevel"/>
    <w:tmpl w:val="1DE05CFA"/>
    <w:lvl w:ilvl="0" w:tplc="84402166">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89A4E64"/>
    <w:multiLevelType w:val="hybridMultilevel"/>
    <w:tmpl w:val="22A459F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5D9E323C"/>
    <w:multiLevelType w:val="hybridMultilevel"/>
    <w:tmpl w:val="CA722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427770"/>
    <w:multiLevelType w:val="hybridMultilevel"/>
    <w:tmpl w:val="B314B97A"/>
    <w:lvl w:ilvl="0" w:tplc="1D6296E0">
      <w:start w:val="1"/>
      <w:numFmt w:val="bullet"/>
      <w:lvlText w:val=""/>
      <w:lvlJc w:val="left"/>
      <w:pPr>
        <w:ind w:left="1224" w:hanging="360"/>
      </w:pPr>
      <w:rPr>
        <w:rFonts w:ascii="Webdings" w:hAnsi="Webdings"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3" w15:restartNumberingAfterBreak="0">
    <w:nsid w:val="6D9C3A67"/>
    <w:multiLevelType w:val="hybridMultilevel"/>
    <w:tmpl w:val="A14AF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DE4358"/>
    <w:multiLevelType w:val="hybridMultilevel"/>
    <w:tmpl w:val="F042D37A"/>
    <w:lvl w:ilvl="0" w:tplc="2DD23D16">
      <w:start w:val="1"/>
      <w:numFmt w:val="bullet"/>
      <w:suff w:val="space"/>
      <w:lvlText w:val=""/>
      <w:lvlJc w:val="left"/>
      <w:pPr>
        <w:ind w:left="504" w:hanging="216"/>
      </w:pPr>
      <w:rPr>
        <w:rFonts w:ascii="Webdings" w:hAnsi="Webdings" w:hint="default"/>
      </w:rPr>
    </w:lvl>
    <w:lvl w:ilvl="1" w:tplc="6988E518">
      <w:start w:val="1"/>
      <w:numFmt w:val="bullet"/>
      <w:suff w:val="space"/>
      <w:lvlText w:val=""/>
      <w:lvlJc w:val="left"/>
      <w:pPr>
        <w:ind w:left="288" w:firstLine="216"/>
      </w:pPr>
      <w:rPr>
        <w:rFonts w:ascii="Webdings" w:hAnsi="Webdings" w:hint="default"/>
      </w:rPr>
    </w:lvl>
    <w:lvl w:ilvl="2" w:tplc="04090005" w:tentative="1">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6"/>
  </w:num>
  <w:num w:numId="2">
    <w:abstractNumId w:val="11"/>
  </w:num>
  <w:num w:numId="3">
    <w:abstractNumId w:val="0"/>
  </w:num>
  <w:num w:numId="4">
    <w:abstractNumId w:val="8"/>
  </w:num>
  <w:num w:numId="5">
    <w:abstractNumId w:val="2"/>
  </w:num>
  <w:num w:numId="6">
    <w:abstractNumId w:val="13"/>
  </w:num>
  <w:num w:numId="7">
    <w:abstractNumId w:val="3"/>
  </w:num>
  <w:num w:numId="8">
    <w:abstractNumId w:val="1"/>
  </w:num>
  <w:num w:numId="9">
    <w:abstractNumId w:val="14"/>
  </w:num>
  <w:num w:numId="10">
    <w:abstractNumId w:val="5"/>
  </w:num>
  <w:num w:numId="11">
    <w:abstractNumId w:val="4"/>
  </w:num>
  <w:num w:numId="12">
    <w:abstractNumId w:val="9"/>
  </w:num>
  <w:num w:numId="13">
    <w:abstractNumId w:val="12"/>
  </w:num>
  <w:num w:numId="14">
    <w:abstractNumId w:val="6"/>
  </w:num>
  <w:num w:numId="15">
    <w:abstractNumId w:val="14"/>
    <w:lvlOverride w:ilvl="0"/>
    <w:lvlOverride w:ilvl="1"/>
    <w:lvlOverride w:ilvl="2"/>
    <w:lvlOverride w:ilvl="3"/>
    <w:lvlOverride w:ilvl="4"/>
    <w:lvlOverride w:ilvl="5"/>
    <w:lvlOverride w:ilvl="6"/>
    <w:lvlOverride w:ilvl="7"/>
    <w:lvlOverride w:ilvl="8"/>
  </w:num>
  <w:num w:numId="16">
    <w:abstractNumId w:val="5"/>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B02"/>
    <w:rsid w:val="000049AD"/>
    <w:rsid w:val="00022F2A"/>
    <w:rsid w:val="0005189C"/>
    <w:rsid w:val="000941E5"/>
    <w:rsid w:val="000D6BBA"/>
    <w:rsid w:val="000F7EA5"/>
    <w:rsid w:val="001079D2"/>
    <w:rsid w:val="00161678"/>
    <w:rsid w:val="00177A85"/>
    <w:rsid w:val="001A07BB"/>
    <w:rsid w:val="001E50C1"/>
    <w:rsid w:val="002076E0"/>
    <w:rsid w:val="0021020B"/>
    <w:rsid w:val="00217F6E"/>
    <w:rsid w:val="00222A54"/>
    <w:rsid w:val="00242325"/>
    <w:rsid w:val="00250B32"/>
    <w:rsid w:val="00265125"/>
    <w:rsid w:val="0027502F"/>
    <w:rsid w:val="00284522"/>
    <w:rsid w:val="002A12BF"/>
    <w:rsid w:val="002A70D7"/>
    <w:rsid w:val="002B6943"/>
    <w:rsid w:val="002C4E76"/>
    <w:rsid w:val="002D3F5F"/>
    <w:rsid w:val="00305B61"/>
    <w:rsid w:val="00311349"/>
    <w:rsid w:val="00321143"/>
    <w:rsid w:val="0036153A"/>
    <w:rsid w:val="00364267"/>
    <w:rsid w:val="00392048"/>
    <w:rsid w:val="003A0E97"/>
    <w:rsid w:val="003A2012"/>
    <w:rsid w:val="003D693A"/>
    <w:rsid w:val="003E2E6B"/>
    <w:rsid w:val="004334F2"/>
    <w:rsid w:val="00445831"/>
    <w:rsid w:val="00460075"/>
    <w:rsid w:val="00496A83"/>
    <w:rsid w:val="004D3186"/>
    <w:rsid w:val="004F2CD6"/>
    <w:rsid w:val="00557E32"/>
    <w:rsid w:val="00563396"/>
    <w:rsid w:val="00575D45"/>
    <w:rsid w:val="005D03C0"/>
    <w:rsid w:val="005D4015"/>
    <w:rsid w:val="00624004"/>
    <w:rsid w:val="00665994"/>
    <w:rsid w:val="006A19AB"/>
    <w:rsid w:val="006A301A"/>
    <w:rsid w:val="006B0C99"/>
    <w:rsid w:val="006C38E7"/>
    <w:rsid w:val="006E70F1"/>
    <w:rsid w:val="007037B6"/>
    <w:rsid w:val="00705B7A"/>
    <w:rsid w:val="0076133C"/>
    <w:rsid w:val="007A09A4"/>
    <w:rsid w:val="007B0B15"/>
    <w:rsid w:val="007E4A4D"/>
    <w:rsid w:val="00823002"/>
    <w:rsid w:val="00841D3B"/>
    <w:rsid w:val="00844B17"/>
    <w:rsid w:val="0085047F"/>
    <w:rsid w:val="00873957"/>
    <w:rsid w:val="00881778"/>
    <w:rsid w:val="008A4DDB"/>
    <w:rsid w:val="00901B55"/>
    <w:rsid w:val="0091433C"/>
    <w:rsid w:val="00962572"/>
    <w:rsid w:val="00974B40"/>
    <w:rsid w:val="009C04D4"/>
    <w:rsid w:val="009C6A34"/>
    <w:rsid w:val="009E73C0"/>
    <w:rsid w:val="009F005E"/>
    <w:rsid w:val="00A004E9"/>
    <w:rsid w:val="00A20407"/>
    <w:rsid w:val="00A63760"/>
    <w:rsid w:val="00A72851"/>
    <w:rsid w:val="00A75B02"/>
    <w:rsid w:val="00A83F74"/>
    <w:rsid w:val="00A843E4"/>
    <w:rsid w:val="00AB43EB"/>
    <w:rsid w:val="00AD5542"/>
    <w:rsid w:val="00AD5DCE"/>
    <w:rsid w:val="00AE7AFA"/>
    <w:rsid w:val="00AF0A0A"/>
    <w:rsid w:val="00B21D38"/>
    <w:rsid w:val="00B46B60"/>
    <w:rsid w:val="00BF0C01"/>
    <w:rsid w:val="00BF34B8"/>
    <w:rsid w:val="00C0588E"/>
    <w:rsid w:val="00C11BA8"/>
    <w:rsid w:val="00C43E1B"/>
    <w:rsid w:val="00C96651"/>
    <w:rsid w:val="00CD4D06"/>
    <w:rsid w:val="00D04388"/>
    <w:rsid w:val="00D374DC"/>
    <w:rsid w:val="00D571C3"/>
    <w:rsid w:val="00D86C99"/>
    <w:rsid w:val="00DC7495"/>
    <w:rsid w:val="00DE5312"/>
    <w:rsid w:val="00E02615"/>
    <w:rsid w:val="00E120E8"/>
    <w:rsid w:val="00E16281"/>
    <w:rsid w:val="00E64FB4"/>
    <w:rsid w:val="00E80CBD"/>
    <w:rsid w:val="00EA5CE2"/>
    <w:rsid w:val="00EE102E"/>
    <w:rsid w:val="00EE66A2"/>
    <w:rsid w:val="00EF5A4C"/>
    <w:rsid w:val="00F0183B"/>
    <w:rsid w:val="00F2004C"/>
    <w:rsid w:val="00F31312"/>
    <w:rsid w:val="00FE5938"/>
    <w:rsid w:val="00FF3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384D5"/>
  <w15:docId w15:val="{A0D283CC-7291-4C61-AB9E-B7842324E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843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3E4"/>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31241">
      <w:bodyDiv w:val="1"/>
      <w:marLeft w:val="0"/>
      <w:marRight w:val="0"/>
      <w:marTop w:val="0"/>
      <w:marBottom w:val="0"/>
      <w:divBdr>
        <w:top w:val="none" w:sz="0" w:space="0" w:color="auto"/>
        <w:left w:val="none" w:sz="0" w:space="0" w:color="auto"/>
        <w:bottom w:val="none" w:sz="0" w:space="0" w:color="auto"/>
        <w:right w:val="none" w:sz="0" w:space="0" w:color="auto"/>
      </w:divBdr>
    </w:div>
    <w:div w:id="265771263">
      <w:bodyDiv w:val="1"/>
      <w:marLeft w:val="0"/>
      <w:marRight w:val="0"/>
      <w:marTop w:val="0"/>
      <w:marBottom w:val="0"/>
      <w:divBdr>
        <w:top w:val="none" w:sz="0" w:space="0" w:color="auto"/>
        <w:left w:val="none" w:sz="0" w:space="0" w:color="auto"/>
        <w:bottom w:val="none" w:sz="0" w:space="0" w:color="auto"/>
        <w:right w:val="none" w:sz="0" w:space="0" w:color="auto"/>
      </w:divBdr>
    </w:div>
    <w:div w:id="304815487">
      <w:bodyDiv w:val="1"/>
      <w:marLeft w:val="0"/>
      <w:marRight w:val="0"/>
      <w:marTop w:val="0"/>
      <w:marBottom w:val="0"/>
      <w:divBdr>
        <w:top w:val="none" w:sz="0" w:space="0" w:color="auto"/>
        <w:left w:val="none" w:sz="0" w:space="0" w:color="auto"/>
        <w:bottom w:val="none" w:sz="0" w:space="0" w:color="auto"/>
        <w:right w:val="none" w:sz="0" w:space="0" w:color="auto"/>
      </w:divBdr>
    </w:div>
    <w:div w:id="1092050497">
      <w:bodyDiv w:val="1"/>
      <w:marLeft w:val="0"/>
      <w:marRight w:val="0"/>
      <w:marTop w:val="0"/>
      <w:marBottom w:val="0"/>
      <w:divBdr>
        <w:top w:val="none" w:sz="0" w:space="0" w:color="auto"/>
        <w:left w:val="none" w:sz="0" w:space="0" w:color="auto"/>
        <w:bottom w:val="none" w:sz="0" w:space="0" w:color="auto"/>
        <w:right w:val="none" w:sz="0" w:space="0" w:color="auto"/>
      </w:divBdr>
    </w:div>
    <w:div w:id="1393306892">
      <w:bodyDiv w:val="1"/>
      <w:marLeft w:val="0"/>
      <w:marRight w:val="0"/>
      <w:marTop w:val="0"/>
      <w:marBottom w:val="0"/>
      <w:divBdr>
        <w:top w:val="none" w:sz="0" w:space="0" w:color="auto"/>
        <w:left w:val="none" w:sz="0" w:space="0" w:color="auto"/>
        <w:bottom w:val="none" w:sz="0" w:space="0" w:color="auto"/>
        <w:right w:val="none" w:sz="0" w:space="0" w:color="auto"/>
      </w:divBdr>
    </w:div>
    <w:div w:id="1435131929">
      <w:bodyDiv w:val="1"/>
      <w:marLeft w:val="0"/>
      <w:marRight w:val="0"/>
      <w:marTop w:val="0"/>
      <w:marBottom w:val="0"/>
      <w:divBdr>
        <w:top w:val="none" w:sz="0" w:space="0" w:color="auto"/>
        <w:left w:val="none" w:sz="0" w:space="0" w:color="auto"/>
        <w:bottom w:val="none" w:sz="0" w:space="0" w:color="auto"/>
        <w:right w:val="none" w:sz="0" w:space="0" w:color="auto"/>
      </w:divBdr>
    </w:div>
    <w:div w:id="1468818928">
      <w:bodyDiv w:val="1"/>
      <w:marLeft w:val="0"/>
      <w:marRight w:val="0"/>
      <w:marTop w:val="0"/>
      <w:marBottom w:val="0"/>
      <w:divBdr>
        <w:top w:val="none" w:sz="0" w:space="0" w:color="auto"/>
        <w:left w:val="none" w:sz="0" w:space="0" w:color="auto"/>
        <w:bottom w:val="none" w:sz="0" w:space="0" w:color="auto"/>
        <w:right w:val="none" w:sz="0" w:space="0" w:color="auto"/>
      </w:divBdr>
    </w:div>
    <w:div w:id="1480222418">
      <w:bodyDiv w:val="1"/>
      <w:marLeft w:val="0"/>
      <w:marRight w:val="0"/>
      <w:marTop w:val="0"/>
      <w:marBottom w:val="0"/>
      <w:divBdr>
        <w:top w:val="none" w:sz="0" w:space="0" w:color="auto"/>
        <w:left w:val="none" w:sz="0" w:space="0" w:color="auto"/>
        <w:bottom w:val="none" w:sz="0" w:space="0" w:color="auto"/>
        <w:right w:val="none" w:sz="0" w:space="0" w:color="auto"/>
      </w:divBdr>
    </w:div>
    <w:div w:id="2012875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64A6B-1257-408C-95C2-6E71C8911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12</Pages>
  <Words>3586</Words>
  <Characters>20441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Raykes</dc:creator>
  <cp:lastModifiedBy>Cindy Rogers</cp:lastModifiedBy>
  <cp:revision>15</cp:revision>
  <cp:lastPrinted>2017-12-06T21:28:00Z</cp:lastPrinted>
  <dcterms:created xsi:type="dcterms:W3CDTF">2018-03-15T14:31:00Z</dcterms:created>
  <dcterms:modified xsi:type="dcterms:W3CDTF">2018-03-15T22:59:00Z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2017-11-30T00:00:00Z</vt:filetime>
  </property>
  <property fmtid="{D5CDD505-2E9C-101B-9397-08002B2CF9AE}" pid="3" name="Creator">
    <vt:lpwstr>Microsoft® Word 2016</vt:lpwstr>
  </property>
  <property fmtid="{D5CDD505-2E9C-101B-9397-08002B2CF9AE}" pid="4" name="LastSaved">
    <vt:filetime>2017-12-05T00:00:00Z</vt:filetime>
  </property>
</Properties>
</file>